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A379" w14:textId="363B6BA1" w:rsidR="00C31DF5" w:rsidRPr="00C31DF5" w:rsidRDefault="00C31DF5" w:rsidP="00C31DF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31D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1B8C4DC" wp14:editId="29978E50">
            <wp:simplePos x="0" y="0"/>
            <wp:positionH relativeFrom="column">
              <wp:posOffset>132080</wp:posOffset>
            </wp:positionH>
            <wp:positionV relativeFrom="paragraph">
              <wp:posOffset>-90170</wp:posOffset>
            </wp:positionV>
            <wp:extent cx="701675" cy="492760"/>
            <wp:effectExtent l="0" t="0" r="3175" b="2540"/>
            <wp:wrapSquare wrapText="bothSides"/>
            <wp:docPr id="2" name="Рисунок 2" descr="ИГО - 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О - 00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D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Образовательное частное учреждение высшего  образования</w:t>
      </w:r>
      <w:r w:rsidRPr="00C31D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</w:t>
      </w:r>
      <w:r w:rsidRPr="00C31DF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«Российская международная академия туризма»</w:t>
      </w:r>
    </w:p>
    <w:p w14:paraId="72E639D6" w14:textId="7E25BDFC" w:rsidR="00C31DF5" w:rsidRPr="00C31DF5" w:rsidRDefault="00C31DF5" w:rsidP="00C31DF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64EE9B" wp14:editId="2F3E2532">
                <wp:simplePos x="0" y="0"/>
                <wp:positionH relativeFrom="column">
                  <wp:posOffset>13970</wp:posOffset>
                </wp:positionH>
                <wp:positionV relativeFrom="paragraph">
                  <wp:posOffset>35560</wp:posOffset>
                </wp:positionV>
                <wp:extent cx="6126480" cy="0"/>
                <wp:effectExtent l="29845" t="32385" r="3492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5A1C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pt" to="48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As9C8x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  <w:r w:rsidRPr="00C31D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</w:p>
    <w:p w14:paraId="0545C1A1" w14:textId="77777777" w:rsidR="00C31DF5" w:rsidRPr="00C31DF5" w:rsidRDefault="00C31DF5" w:rsidP="00C31DF5">
      <w:pPr>
        <w:keepNext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31D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Псковский филиал</w:t>
      </w:r>
    </w:p>
    <w:p w14:paraId="6021ECC4" w14:textId="77777777" w:rsidR="00C31DF5" w:rsidRPr="00C31DF5" w:rsidRDefault="00C31DF5" w:rsidP="00C31DF5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31D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Кафедра управления</w:t>
      </w:r>
    </w:p>
    <w:p w14:paraId="10850CA6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B42EFEE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FB5D12" w14:textId="77777777" w:rsidR="00C31DF5" w:rsidRPr="00C31DF5" w:rsidRDefault="00C31DF5" w:rsidP="00C31DF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2E4CB1" w14:textId="77777777" w:rsidR="00C31DF5" w:rsidRPr="00C31DF5" w:rsidRDefault="00C31DF5" w:rsidP="00C31DF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240CAE9" w14:textId="77777777" w:rsidR="00C31DF5" w:rsidRPr="00C31DF5" w:rsidRDefault="00C31DF5" w:rsidP="00C31DF5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AB537B8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ФОНД ОЦЕНОЧНЫХ СРЕДСТВ</w:t>
      </w:r>
    </w:p>
    <w:p w14:paraId="5527570C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контроля успеваемости и промежуточной аттестации обучающихся</w:t>
      </w:r>
    </w:p>
    <w:p w14:paraId="614352F4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  <w:r w:rsidRPr="00C3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6ED2548C" w14:textId="4A8F8FD8" w:rsid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87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 гостеприимства</w:t>
      </w:r>
      <w:r w:rsidRPr="00C3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188B32F1" w14:textId="01A479DC" w:rsidR="00B12C80" w:rsidRDefault="00B12C80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профессиональной переподготовки</w:t>
      </w:r>
    </w:p>
    <w:p w14:paraId="1DE38B0C" w14:textId="2F45ADB6" w:rsidR="00B12C80" w:rsidRPr="00C31DF5" w:rsidRDefault="00B12C80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«Менеджмент туризма и гостеприимства»</w:t>
      </w:r>
    </w:p>
    <w:p w14:paraId="42453087" w14:textId="0C00E0E2" w:rsidR="00C31DF5" w:rsidRPr="00C31DF5" w:rsidRDefault="00C31DF5" w:rsidP="00C31D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38.03.0</w:t>
      </w:r>
      <w:r w:rsidR="00C5375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7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</w:t>
      </w:r>
    </w:p>
    <w:p w14:paraId="4164DD09" w14:textId="77777777" w:rsidR="00C31DF5" w:rsidRPr="00C31DF5" w:rsidRDefault="00C31DF5" w:rsidP="00C31D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0718B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90C214" w14:textId="77777777" w:rsidR="00C31DF5" w:rsidRPr="00C31DF5" w:rsidRDefault="00C31DF5" w:rsidP="00C31DF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Рассмотрено и одобрено</w:t>
      </w:r>
    </w:p>
    <w:p w14:paraId="3B725846" w14:textId="77777777" w:rsidR="00C31DF5" w:rsidRPr="00C31DF5" w:rsidRDefault="00C31DF5" w:rsidP="00C31DF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заседании кафедры</w:t>
      </w:r>
    </w:p>
    <w:p w14:paraId="2CB15B8F" w14:textId="77777777" w:rsidR="00C31DF5" w:rsidRPr="00C31DF5" w:rsidRDefault="00C31DF5" w:rsidP="00C31DF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«____» _______2018 г., протокол №___</w:t>
      </w:r>
    </w:p>
    <w:p w14:paraId="2B124688" w14:textId="77777777" w:rsidR="00C31DF5" w:rsidRPr="00C31DF5" w:rsidRDefault="00C31DF5" w:rsidP="00C31DF5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кафедрой управления</w:t>
      </w:r>
    </w:p>
    <w:p w14:paraId="7728911E" w14:textId="77777777" w:rsidR="00C31DF5" w:rsidRPr="00C31DF5" w:rsidRDefault="00C31DF5" w:rsidP="00C31DF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_____________________У.Н. Воеводина</w:t>
      </w:r>
    </w:p>
    <w:p w14:paraId="6A541133" w14:textId="77777777" w:rsidR="00C31DF5" w:rsidRPr="00C31DF5" w:rsidRDefault="00C31DF5" w:rsidP="00C31D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4C18C" w14:textId="77777777" w:rsidR="00C31DF5" w:rsidRPr="00C31DF5" w:rsidRDefault="00C31DF5" w:rsidP="00C31DF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21E08A" w14:textId="77777777" w:rsidR="00C31DF5" w:rsidRPr="00C31DF5" w:rsidRDefault="00C31DF5" w:rsidP="00C31D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FEF51" w14:textId="77777777" w:rsidR="00C31DF5" w:rsidRPr="00C31DF5" w:rsidRDefault="00C31DF5" w:rsidP="00C31D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CC076" w14:textId="77777777" w:rsidR="00C31DF5" w:rsidRPr="00C31DF5" w:rsidRDefault="00C31DF5" w:rsidP="00C31D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00DAA" w14:textId="77777777" w:rsidR="00C31DF5" w:rsidRPr="00B12C80" w:rsidRDefault="00C31DF5" w:rsidP="00C31DF5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Псков </w:t>
      </w:r>
    </w:p>
    <w:p w14:paraId="7948FF55" w14:textId="151F7DE6" w:rsidR="00C31DF5" w:rsidRPr="00B12C80" w:rsidRDefault="00B12C80" w:rsidP="00C31DF5">
      <w:pPr>
        <w:widowControl w:val="0"/>
        <w:spacing w:after="0" w:line="206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1DF5" w:rsidRPr="00B12C80" w:rsidSect="004662C4">
          <w:headerReference w:type="even" r:id="rId9"/>
          <w:headerReference w:type="default" r:id="rId10"/>
          <w:headerReference w:type="first" r:id="rId11"/>
          <w:pgSz w:w="12240" w:h="15840"/>
          <w:pgMar w:top="1360" w:right="740" w:bottom="280" w:left="1600" w:header="720" w:footer="720" w:gutter="0"/>
          <w:pgNumType w:start="1"/>
          <w:cols w:space="720"/>
          <w:titlePg/>
        </w:sectPr>
      </w:pPr>
      <w:r w:rsidRPr="00B12C8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</w:p>
    <w:p w14:paraId="00785DA6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C31DF5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 xml:space="preserve">1. </w:t>
      </w:r>
      <w:r w:rsidRPr="00C31DF5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Перечень компетенций с указанием этапов их формирования в процессе освоения образовательной программы</w:t>
      </w:r>
    </w:p>
    <w:p w14:paraId="24AD6B9E" w14:textId="77777777" w:rsidR="00C31DF5" w:rsidRPr="00C31DF5" w:rsidRDefault="00C31DF5" w:rsidP="00C31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2C065CB9" w14:textId="77777777" w:rsidR="00C31DF5" w:rsidRPr="00C31DF5" w:rsidRDefault="00C31DF5" w:rsidP="00C31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1D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Результатом обучения по дисциплине</w:t>
      </w:r>
      <w:r w:rsidRPr="00C31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являются </w:t>
      </w:r>
      <w:r w:rsidRPr="00C31D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знания, умения, навыки и (или) опыт деятельности</w:t>
      </w:r>
      <w:r w:rsidRPr="00C31D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31D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характеризующие этапы формирования компетенций </w:t>
      </w:r>
      <w:r w:rsidRPr="00C31DF5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обеспечивающие достижение планируемых результатов освоения образовательной программы.</w:t>
      </w:r>
    </w:p>
    <w:p w14:paraId="0B1FFFC3" w14:textId="76E9B00A" w:rsid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«</w:t>
      </w:r>
      <w:r w:rsidR="00C87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гостеприимства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 на формирование следующих компетенций:  </w:t>
      </w:r>
    </w:p>
    <w:p w14:paraId="7E13705B" w14:textId="4ACA55A9" w:rsidR="00C87779" w:rsidRDefault="00C87779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8E1A4" w14:textId="77777777" w:rsidR="00C87779" w:rsidRPr="00C87779" w:rsidRDefault="00C87779" w:rsidP="00C87779">
      <w:pPr>
        <w:widowControl w:val="0"/>
        <w:tabs>
          <w:tab w:val="left" w:pos="21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693"/>
        <w:gridCol w:w="2268"/>
        <w:gridCol w:w="2098"/>
        <w:gridCol w:w="1843"/>
      </w:tblGrid>
      <w:tr w:rsidR="00C87779" w:rsidRPr="00C87779" w14:paraId="10C8C961" w14:textId="77777777" w:rsidTr="00F527D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C99" w14:textId="77777777" w:rsidR="00C87779" w:rsidRPr="00C87779" w:rsidRDefault="00C87779" w:rsidP="00C87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14:paraId="13811005" w14:textId="77777777" w:rsidR="00C87779" w:rsidRPr="00C87779" w:rsidRDefault="00C87779" w:rsidP="00C87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компе-</w:t>
            </w:r>
          </w:p>
          <w:p w14:paraId="59503967" w14:textId="77777777" w:rsidR="00C87779" w:rsidRPr="00C87779" w:rsidRDefault="00C87779" w:rsidP="00C877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F6FC" w14:textId="77777777" w:rsidR="00C87779" w:rsidRPr="00C87779" w:rsidRDefault="00C87779" w:rsidP="00C87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компетенции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832" w14:textId="77777777" w:rsidR="00C87779" w:rsidRPr="00C87779" w:rsidRDefault="00C87779" w:rsidP="00C8777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компетенции (в результате изучения дисциплины студент должен)</w:t>
            </w:r>
          </w:p>
        </w:tc>
      </w:tr>
      <w:tr w:rsidR="00C87779" w:rsidRPr="00C87779" w14:paraId="3DED0635" w14:textId="77777777" w:rsidTr="00F527D0">
        <w:trPr>
          <w:trHeight w:val="34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3F18" w14:textId="77777777" w:rsidR="00C87779" w:rsidRPr="00C87779" w:rsidRDefault="00C87779" w:rsidP="00C87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FAD" w14:textId="77777777" w:rsidR="00C87779" w:rsidRPr="00C87779" w:rsidRDefault="00C87779" w:rsidP="00C87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663" w14:textId="77777777" w:rsidR="00C87779" w:rsidRPr="00C87779" w:rsidRDefault="00C87779" w:rsidP="00C87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C14" w14:textId="77777777" w:rsidR="00C87779" w:rsidRPr="00C87779" w:rsidRDefault="00C87779" w:rsidP="00C87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C7C" w14:textId="77777777" w:rsidR="00C87779" w:rsidRPr="00C87779" w:rsidRDefault="00C87779" w:rsidP="00C87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</w:tr>
      <w:tr w:rsidR="00C87779" w:rsidRPr="00C87779" w14:paraId="5D0FFD74" w14:textId="77777777" w:rsidTr="00F527D0">
        <w:trPr>
          <w:trHeight w:val="23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EBD5" w14:textId="77777777" w:rsidR="00C87779" w:rsidRPr="00C87779" w:rsidRDefault="00C87779" w:rsidP="00C8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779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  <w:p w14:paraId="1C4B1649" w14:textId="77777777" w:rsidR="00C87779" w:rsidRPr="00C87779" w:rsidRDefault="00C87779" w:rsidP="00C87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A213" w14:textId="77777777" w:rsidR="00C87779" w:rsidRPr="00C87779" w:rsidRDefault="00C87779" w:rsidP="00C87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Hlk27297182"/>
            <w:r w:rsidRPr="00C87779">
              <w:rPr>
                <w:rFonts w:ascii="Times New Roman" w:hAnsi="Times New Roman" w:cs="Times New Roman"/>
              </w:rPr>
      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 формирования команды,  умение проводить  аудит человеческих ресурсов и осуществлять диагностику организационной культуры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652F" w14:textId="77777777" w:rsidR="00C87779" w:rsidRPr="00C87779" w:rsidRDefault="00C87779" w:rsidP="00C87779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79">
              <w:rPr>
                <w:rFonts w:ascii="Times New Roman" w:eastAsia="Times New Roman" w:hAnsi="Times New Roman" w:cs="Times New Roman"/>
                <w:lang w:eastAsia="ru-RU"/>
              </w:rPr>
              <w:t>- основные понятия, категории, проблемы индустрии гостеприимства;</w:t>
            </w:r>
          </w:p>
          <w:p w14:paraId="2CA66AFB" w14:textId="2B74173F" w:rsidR="00C87779" w:rsidRPr="00C87779" w:rsidRDefault="00C87779" w:rsidP="00C877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C8777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8777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формы управления, применяемые в отечественной и зарубежной практике гостиничного бизнеса:</w:t>
            </w:r>
          </w:p>
          <w:p w14:paraId="0762EDCA" w14:textId="77777777" w:rsidR="00C87779" w:rsidRPr="00C87779" w:rsidRDefault="00C87779" w:rsidP="00C877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79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- особенности управления гостиничным и ресторанным продуктом, доходами, ценообразованием, безопасностью и др. в сфере гостеприимства.</w:t>
            </w:r>
          </w:p>
          <w:p w14:paraId="7949003F" w14:textId="77777777" w:rsidR="00C87779" w:rsidRPr="00C87779" w:rsidRDefault="00C87779" w:rsidP="00C87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4FD" w14:textId="77777777" w:rsidR="00C87779" w:rsidRPr="00C87779" w:rsidRDefault="00C87779" w:rsidP="00C877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79">
              <w:rPr>
                <w:rFonts w:ascii="Times New Roman" w:eastAsia="Times New Roman" w:hAnsi="Times New Roman" w:cs="Times New Roman"/>
                <w:lang w:eastAsia="ru-RU"/>
              </w:rPr>
              <w:t>– применять понятийно-категориальный аппарат в практической деятельности;</w:t>
            </w:r>
          </w:p>
          <w:p w14:paraId="66E3CA60" w14:textId="77777777" w:rsidR="00C87779" w:rsidRPr="00C87779" w:rsidRDefault="00C87779" w:rsidP="00C877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79">
              <w:rPr>
                <w:rFonts w:ascii="Times New Roman" w:eastAsia="Times New Roman" w:hAnsi="Times New Roman" w:cs="Times New Roman"/>
                <w:lang w:eastAsia="zh-CN"/>
              </w:rPr>
              <w:t xml:space="preserve">- выявлять </w:t>
            </w:r>
            <w:r w:rsidRPr="00C87779">
              <w:rPr>
                <w:rFonts w:ascii="Times New Roman" w:eastAsia="Times New Roman" w:hAnsi="Times New Roman" w:cs="Times New Roman"/>
                <w:lang w:eastAsia="ru-RU"/>
              </w:rPr>
              <w:t>особенности формирования организационной структуры управления предприятия и организации индустрии гостеприимства;</w:t>
            </w:r>
          </w:p>
          <w:p w14:paraId="4BD7B51E" w14:textId="77777777" w:rsidR="00C87779" w:rsidRPr="00C87779" w:rsidRDefault="00C87779" w:rsidP="00C877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7779">
              <w:rPr>
                <w:rFonts w:ascii="Times New Roman" w:eastAsia="Calibri" w:hAnsi="Times New Roman" w:cs="Times New Roman"/>
              </w:rPr>
              <w:t>- определять основные теоретические и практические направления и проблемы взаимодействия предприятий гостиничной индустрии и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28F3" w14:textId="77777777" w:rsidR="00C87779" w:rsidRPr="00C87779" w:rsidRDefault="00C87779" w:rsidP="00C87779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 w:rsidRPr="00C87779">
              <w:rPr>
                <w:rFonts w:ascii="Times New Roman" w:hAnsi="Times New Roman" w:cs="Times New Roman"/>
                <w:lang w:eastAsia="zh-CN"/>
              </w:rPr>
              <w:t>- знаниями использования экономических методов исследования при изучении внешней и внутренней среды предприятия  индустрии гостеприимства;</w:t>
            </w:r>
          </w:p>
          <w:p w14:paraId="5DCBBF14" w14:textId="77777777" w:rsidR="00C87779" w:rsidRPr="00C87779" w:rsidRDefault="00C87779" w:rsidP="00C87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7779">
              <w:rPr>
                <w:rFonts w:ascii="Times New Roman" w:hAnsi="Times New Roman" w:cs="Times New Roman"/>
                <w:lang w:eastAsia="zh-CN"/>
              </w:rPr>
              <w:t xml:space="preserve">- </w:t>
            </w:r>
            <w:r w:rsidRPr="00C87779">
              <w:rPr>
                <w:rFonts w:ascii="Times New Roman" w:hAnsi="Times New Roman" w:cs="Times New Roman"/>
              </w:rPr>
              <w:t xml:space="preserve"> знаниями о том, как  мотивировать и стимулировать персонал предприятия и организации индустрии гостеприимства; </w:t>
            </w:r>
          </w:p>
          <w:p w14:paraId="6C6E4312" w14:textId="77777777" w:rsidR="00C87779" w:rsidRPr="00C87779" w:rsidRDefault="00C87779" w:rsidP="00C877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79">
              <w:rPr>
                <w:rFonts w:ascii="Times New Roman" w:hAnsi="Times New Roman" w:cs="Times New Roman"/>
              </w:rPr>
              <w:t>- навыками разрешения проблемных ситуаций,  возникающих в ходе деятельности  гостиниц и ресторанов.</w:t>
            </w:r>
          </w:p>
        </w:tc>
      </w:tr>
    </w:tbl>
    <w:p w14:paraId="6CAD6963" w14:textId="77777777" w:rsidR="00C53751" w:rsidRPr="00C53751" w:rsidRDefault="00C53751" w:rsidP="00C537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8BE36AA" w14:textId="5DB1C5DE" w:rsidR="00C31DF5" w:rsidRDefault="00C31DF5" w:rsidP="00F6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  <w:r w:rsidRPr="00C31D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Компетенции ПК-</w:t>
      </w:r>
      <w:r w:rsidR="00C8777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1</w:t>
      </w:r>
      <w:r w:rsidR="00C53751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 </w:t>
      </w:r>
      <w:r w:rsidRPr="00C31D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также формиру</w:t>
      </w:r>
      <w:r w:rsidR="009C2DF9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>ю</w:t>
      </w:r>
      <w:r w:rsidRPr="00C31DF5"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  <w:t xml:space="preserve">тся и другими дисциплинами в соответствии с учебным планом. </w:t>
      </w:r>
    </w:p>
    <w:p w14:paraId="0800BEB4" w14:textId="77777777" w:rsidR="00F67F1C" w:rsidRDefault="00F67F1C" w:rsidP="00F6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1FA0A5D5" w14:textId="77777777" w:rsidR="00F67F1C" w:rsidRDefault="00F67F1C" w:rsidP="00F6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710696D2" w14:textId="77777777" w:rsidR="00F67F1C" w:rsidRDefault="00F67F1C" w:rsidP="00F6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24D4EA35" w14:textId="77777777" w:rsidR="00F67F1C" w:rsidRPr="00C31DF5" w:rsidRDefault="00F67F1C" w:rsidP="00F67F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ar-SA"/>
        </w:rPr>
      </w:pPr>
    </w:p>
    <w:p w14:paraId="4443FB7D" w14:textId="77777777" w:rsidR="00C31DF5" w:rsidRPr="00C31DF5" w:rsidRDefault="00C31DF5" w:rsidP="00C31D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Описание показателей</w:t>
      </w:r>
      <w:r w:rsidRPr="00C31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 критериев оценивания компетенций на различных этапах их формирования, описания шкал оценивания</w:t>
      </w:r>
    </w:p>
    <w:p w14:paraId="7F13BB2E" w14:textId="77777777" w:rsidR="00C31DF5" w:rsidRPr="00C31DF5" w:rsidRDefault="00C31DF5" w:rsidP="00C31D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0CC92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сформированности компетенций у обучающихся учитываются результаты текущего контроля успеваемости и промежуточной аттестаций.</w:t>
      </w:r>
    </w:p>
    <w:p w14:paraId="40B4D66E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текущего контроля успеваемости и промежуточной аттестации могут быть использованы следующие виды оценочных средств:</w:t>
      </w:r>
    </w:p>
    <w:p w14:paraId="7493082F" w14:textId="77777777" w:rsidR="00C31DF5" w:rsidRPr="00C31DF5" w:rsidRDefault="00C31DF5" w:rsidP="00C31D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ADE531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оценочных средств текущего контроля успеваемости и промежуточной аттестации по дисциплине</w:t>
      </w:r>
    </w:p>
    <w:p w14:paraId="753E54DA" w14:textId="77777777" w:rsidR="00C31DF5" w:rsidRPr="00C31DF5" w:rsidRDefault="00C31DF5" w:rsidP="00C31D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W w:w="5018" w:type="pct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04"/>
        <w:gridCol w:w="1810"/>
        <w:gridCol w:w="4929"/>
        <w:gridCol w:w="2134"/>
      </w:tblGrid>
      <w:tr w:rsidR="00C31DF5" w:rsidRPr="00C31DF5" w14:paraId="4E721B8E" w14:textId="77777777" w:rsidTr="004662C4">
        <w:trPr>
          <w:trHeight w:hRule="exact" w:val="838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4A170B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62F7E7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оценочного средства</w:t>
            </w:r>
          </w:p>
        </w:tc>
        <w:tc>
          <w:tcPr>
            <w:tcW w:w="2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CD634F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Краткая </w:t>
            </w:r>
          </w:p>
          <w:p w14:paraId="1167BA6C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оценочного средства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678A4A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Представление </w:t>
            </w:r>
          </w:p>
          <w:p w14:paraId="4631168B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оценочного </w:t>
            </w:r>
          </w:p>
          <w:p w14:paraId="643AAE48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</w:p>
          <w:p w14:paraId="3A3CED8D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фонде</w:t>
            </w:r>
          </w:p>
        </w:tc>
      </w:tr>
      <w:tr w:rsidR="00C31DF5" w:rsidRPr="00C31DF5" w14:paraId="47684967" w14:textId="77777777" w:rsidTr="004662C4">
        <w:trPr>
          <w:trHeight w:val="769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97EE8E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A77A82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137431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5D40AA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тестовых</w:t>
            </w:r>
          </w:p>
          <w:p w14:paraId="3E8675F7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</w:p>
        </w:tc>
      </w:tr>
      <w:tr w:rsidR="00C31DF5" w:rsidRPr="00C31DF5" w14:paraId="4D41CE30" w14:textId="77777777" w:rsidTr="004662C4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D7DB8C" w14:textId="33EE259B" w:rsidR="00C31DF5" w:rsidRPr="00C31DF5" w:rsidRDefault="00F67F1C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0E60C6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</w:t>
            </w:r>
          </w:p>
        </w:tc>
        <w:tc>
          <w:tcPr>
            <w:tcW w:w="2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A380BF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ответ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8ED9AE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по темам</w:t>
            </w:r>
          </w:p>
        </w:tc>
      </w:tr>
      <w:tr w:rsidR="00C31DF5" w:rsidRPr="00C31DF5" w14:paraId="14143917" w14:textId="77777777" w:rsidTr="004662C4">
        <w:trPr>
          <w:trHeight w:val="1010"/>
          <w:jc w:val="center"/>
        </w:trPr>
        <w:tc>
          <w:tcPr>
            <w:tcW w:w="2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1874BE" w14:textId="04609542" w:rsidR="00C31DF5" w:rsidRPr="00C31DF5" w:rsidRDefault="00F67F1C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1DF5"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36063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Кейс-задача</w:t>
            </w:r>
          </w:p>
        </w:tc>
        <w:tc>
          <w:tcPr>
            <w:tcW w:w="26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D574C1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  <w:tc>
          <w:tcPr>
            <w:tcW w:w="11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ECF231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решения кейс-задачи</w:t>
            </w:r>
          </w:p>
        </w:tc>
      </w:tr>
    </w:tbl>
    <w:p w14:paraId="66DEE16C" w14:textId="77777777" w:rsidR="00C31DF5" w:rsidRPr="00C31DF5" w:rsidRDefault="00C31DF5" w:rsidP="00C31D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F7AE3AC" w14:textId="084AAA5F" w:rsidR="00C31DF5" w:rsidRP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проведении текущего контроля успеваемости по данной дисциплине используются виды оценочных средств – тестирование, устный ответ, кейс-задача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7D057D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программам магистратуры, реализуемым в РМАТ, оценка обучающегося по каждой дисциплине независимо от ее общей трудоемкости, определяется по 100-балльной шкале в каждом семестре. Распределение баллов между контрольными мероприятиями устанавливается разработчиком рабочей программы дисциплины и доводится до сведения обучающихся. </w:t>
      </w:r>
    </w:p>
    <w:p w14:paraId="6F487B9A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промежуточной аттестации обучающийся должен выполнить все мероприятия текущего контроля успеваемости по дисциплине (не иметь задолженностей) и набрать в общей сложности не менее 51% от максимально возможной суммы баллов.</w:t>
      </w:r>
    </w:p>
    <w:p w14:paraId="4ABAB210" w14:textId="65B2A4CA" w:rsid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по дисциплине применяется тестирование обучающихся.</w:t>
      </w:r>
    </w:p>
    <w:p w14:paraId="1168CECC" w14:textId="77777777" w:rsidR="00F527D0" w:rsidRDefault="00F527D0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92"/>
        <w:gridCol w:w="2828"/>
        <w:gridCol w:w="1976"/>
        <w:gridCol w:w="1979"/>
        <w:gridCol w:w="1970"/>
      </w:tblGrid>
      <w:tr w:rsidR="00C31DF5" w:rsidRPr="00C31DF5" w14:paraId="2A72DEE8" w14:textId="77777777" w:rsidTr="004662C4">
        <w:trPr>
          <w:trHeight w:val="41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16483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Hlk27925793"/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52E9B727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42A88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65809BAA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 дисциплины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0B721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</w:p>
          <w:p w14:paraId="74DE35D1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3820C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Оценочное </w:t>
            </w:r>
          </w:p>
          <w:p w14:paraId="6660C838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DFF96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C31DF5" w:rsidRPr="00C31DF5" w14:paraId="6E37CC03" w14:textId="77777777" w:rsidTr="004662C4">
        <w:trPr>
          <w:trHeight w:val="351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B7D73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C2E33" w14:textId="5063638F" w:rsidR="00C31DF5" w:rsidRPr="00F527D0" w:rsidRDefault="00F527D0" w:rsidP="009F2FA2">
            <w:pPr>
              <w:spacing w:after="0" w:line="240" w:lineRule="auto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D0">
              <w:rPr>
                <w:rFonts w:ascii="Times New Roman" w:hAnsi="Times New Roman" w:cs="Times New Roman"/>
                <w:sz w:val="24"/>
                <w:szCs w:val="24"/>
              </w:rPr>
              <w:t>Введение в предмет. Гостеприимство как структурная составляющая рынка услуг.</w:t>
            </w:r>
            <w:r w:rsidRPr="00F52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92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527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час.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9506C" w14:textId="4E8423B6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19F" w14:textId="295C7525" w:rsidR="00C31DF5" w:rsidRPr="00C31DF5" w:rsidRDefault="0025083C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 на вопросы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80D" w14:textId="0DD40A7E" w:rsidR="00C31DF5" w:rsidRPr="00C31DF5" w:rsidRDefault="0025083C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C31DF5"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31DF5" w:rsidRPr="00C31DF5" w14:paraId="028CCCC6" w14:textId="77777777" w:rsidTr="004662C4">
        <w:trPr>
          <w:trHeight w:val="284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A8181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719CA" w14:textId="1A22773B" w:rsidR="00C31DF5" w:rsidRPr="00F527D0" w:rsidRDefault="00F527D0" w:rsidP="009F2FA2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Предприятия питания в индустрии гостеприимства – 2 час.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26621" w14:textId="3E5AD6FF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4C23A" w14:textId="6103E94E" w:rsidR="00C31DF5" w:rsidRPr="00C31DF5" w:rsidRDefault="0025083C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доклады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BF46E" w14:textId="77777777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31DF5" w:rsidRPr="00C31DF5" w14:paraId="337E1A80" w14:textId="77777777" w:rsidTr="004662C4">
        <w:trPr>
          <w:trHeight w:val="642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CDF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68A" w14:textId="77777777" w:rsidR="00C31DF5" w:rsidRPr="00F527D0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7451B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30901" w14:textId="4408ACF1" w:rsidR="00C31DF5" w:rsidRPr="00C31DF5" w:rsidRDefault="0025083C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краткое обсуждение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D504C" w14:textId="046B6E54" w:rsidR="00C31DF5" w:rsidRPr="00C31DF5" w:rsidRDefault="0025083C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31DF5" w:rsidRPr="00C31DF5" w14:paraId="1CC121EC" w14:textId="77777777" w:rsidTr="004662C4">
        <w:trPr>
          <w:trHeight w:val="63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B5E65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15FA9" w14:textId="77777777" w:rsidR="00F527D0" w:rsidRPr="00F527D0" w:rsidRDefault="00F527D0" w:rsidP="00F527D0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0">
              <w:rPr>
                <w:rFonts w:ascii="Times New Roman" w:hAnsi="Times New Roman" w:cs="Times New Roman"/>
                <w:sz w:val="24"/>
                <w:szCs w:val="24"/>
              </w:rPr>
              <w:t>Разработка и управление характеристиками гостиничных продуктов. - 4 час.</w:t>
            </w:r>
          </w:p>
          <w:p w14:paraId="1FF0FD85" w14:textId="08AB4D4E" w:rsidR="00C31DF5" w:rsidRPr="00F527D0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2642A" w14:textId="3DF6C4F6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7F51" w14:textId="77777777" w:rsidR="00C31DF5" w:rsidRPr="00C31DF5" w:rsidRDefault="00C31DF5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</w:t>
            </w:r>
          </w:p>
          <w:p w14:paraId="3E561B05" w14:textId="77777777" w:rsidR="00C31DF5" w:rsidRPr="00C31DF5" w:rsidRDefault="00C31DF5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кейс-заданий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08576B6E" w14:textId="7A2BF24C" w:rsidR="00C31DF5" w:rsidRPr="00C31DF5" w:rsidRDefault="0025083C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31DF5" w:rsidRPr="00C31DF5" w14:paraId="17AB9958" w14:textId="77777777" w:rsidTr="0025083C">
        <w:trPr>
          <w:trHeight w:val="794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EBC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E62" w14:textId="77777777" w:rsidR="00C31DF5" w:rsidRPr="00F527D0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B7882" w14:textId="77777777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E414" w14:textId="77777777" w:rsidR="00C31DF5" w:rsidRPr="00C31DF5" w:rsidRDefault="00C31DF5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краткое обсуждение вопросов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0AAC865F" w14:textId="0F0FA1B7" w:rsidR="00C31DF5" w:rsidRPr="00C31DF5" w:rsidRDefault="0025083C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31DF5" w:rsidRPr="00C31DF5" w14:paraId="4D5D7C60" w14:textId="77777777" w:rsidTr="004662C4">
        <w:trPr>
          <w:trHeight w:val="301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8C9A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CBC4C" w14:textId="4B1B4FC1" w:rsidR="00C31DF5" w:rsidRPr="00F527D0" w:rsidRDefault="00F527D0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D0">
              <w:rPr>
                <w:rFonts w:ascii="Times New Roman" w:hAnsi="Times New Roman" w:cs="Times New Roman"/>
                <w:sz w:val="24"/>
                <w:szCs w:val="24"/>
              </w:rPr>
              <w:t>Управление сбытовой политикой гостиничного предприятия</w:t>
            </w:r>
            <w:r w:rsidRPr="00F527D0">
              <w:rPr>
                <w:sz w:val="24"/>
                <w:szCs w:val="24"/>
              </w:rPr>
              <w:t xml:space="preserve"> </w:t>
            </w:r>
            <w:r w:rsidRPr="00F527D0">
              <w:rPr>
                <w:rFonts w:ascii="Times New Roman" w:hAnsi="Times New Roman" w:cs="Times New Roman"/>
                <w:sz w:val="24"/>
                <w:szCs w:val="24"/>
              </w:rPr>
              <w:t>– 2 час.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008CF9" w14:textId="3142F286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5B2CEC5F" w14:textId="70C75876" w:rsidR="00C31DF5" w:rsidRPr="00C31DF5" w:rsidRDefault="00C31DF5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  <w:r w:rsidR="0025083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кейс-заданий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6574D007" w14:textId="6170C74A" w:rsidR="00C31DF5" w:rsidRPr="00C31DF5" w:rsidRDefault="0025083C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31DF5" w:rsidRPr="00C31DF5" w14:paraId="3989442C" w14:textId="77777777" w:rsidTr="004662C4">
        <w:trPr>
          <w:trHeight w:val="285"/>
          <w:jc w:val="center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954EE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BF112" w14:textId="77777777" w:rsidR="00C31DF5" w:rsidRPr="00F527D0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C2BBD" w14:textId="77777777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23C6B03A" w14:textId="44A2BD0D" w:rsidR="00C31DF5" w:rsidRPr="00C31DF5" w:rsidRDefault="0025083C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тестовых заданий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18636E40" w14:textId="77777777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31DF5" w:rsidRPr="00C31DF5" w14:paraId="738E1D5D" w14:textId="77777777" w:rsidTr="004662C4">
        <w:trPr>
          <w:trHeight w:val="26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92B4B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8E385" w14:textId="77777777" w:rsidR="00926BDD" w:rsidRDefault="00F527D0" w:rsidP="009F2FA2">
            <w:pPr>
              <w:tabs>
                <w:tab w:val="left" w:pos="3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7D0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доходов в гостиничном бизнесе – </w:t>
            </w:r>
          </w:p>
          <w:p w14:paraId="14CEB7E3" w14:textId="0FEF3B0C" w:rsidR="00C31DF5" w:rsidRPr="00F527D0" w:rsidRDefault="00F527D0" w:rsidP="009F2FA2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D0">
              <w:rPr>
                <w:rFonts w:ascii="Times New Roman" w:hAnsi="Times New Roman" w:cs="Times New Roman"/>
                <w:sz w:val="24"/>
                <w:szCs w:val="24"/>
              </w:rPr>
              <w:t>4 час.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14:paraId="27C17EE6" w14:textId="705EDAFD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452E0184" w14:textId="77777777" w:rsidR="00C31DF5" w:rsidRPr="00C31DF5" w:rsidRDefault="00C31DF5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</w:t>
            </w:r>
          </w:p>
          <w:p w14:paraId="10FCF521" w14:textId="77777777" w:rsidR="00C31DF5" w:rsidRPr="00C31DF5" w:rsidRDefault="00C31DF5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кейс-заданий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5354B41A" w14:textId="0050995B" w:rsidR="00C31DF5" w:rsidRPr="00C31DF5" w:rsidRDefault="0025083C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31DF5" w:rsidRPr="00C31DF5" w14:paraId="759D3A6D" w14:textId="77777777" w:rsidTr="004662C4">
        <w:trPr>
          <w:trHeight w:val="450"/>
          <w:jc w:val="center"/>
        </w:trPr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14:paraId="2E096369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</w:tcPr>
          <w:p w14:paraId="393778E7" w14:textId="3744D4D2" w:rsidR="00C31DF5" w:rsidRPr="00F527D0" w:rsidRDefault="00F527D0" w:rsidP="009F2FA2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7D0">
              <w:rPr>
                <w:rFonts w:ascii="Times New Roman" w:hAnsi="Times New Roman" w:cs="Times New Roman"/>
                <w:sz w:val="24"/>
                <w:szCs w:val="24"/>
              </w:rPr>
              <w:t>Риск-менеджмент в гостинично-ресторанном бизнесе. – 1 час.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14:paraId="6A37E62E" w14:textId="3FAEF179" w:rsidR="00C31DF5" w:rsidRPr="00C31DF5" w:rsidRDefault="00C31DF5" w:rsidP="00C31D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258C7F61" w14:textId="411BBC24" w:rsidR="00C31DF5" w:rsidRPr="00C31DF5" w:rsidRDefault="0025083C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учебной публикацией</w:t>
            </w:r>
            <w:r w:rsidR="00C31DF5"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639D" w14:textId="21CD03DA" w:rsidR="00C31DF5" w:rsidRPr="00C31DF5" w:rsidRDefault="003F31BD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C31DF5" w:rsidRPr="00C31DF5" w14:paraId="3FCF7D8A" w14:textId="77777777" w:rsidTr="004662C4">
        <w:trPr>
          <w:trHeight w:val="40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750E0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65CCA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14:paraId="6C62B328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– зачет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14:paraId="3ABF57A9" w14:textId="020413B9" w:rsidR="00C31DF5" w:rsidRPr="00431DFF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5992B8CC" w14:textId="77777777" w:rsidR="00C31DF5" w:rsidRPr="00C31DF5" w:rsidRDefault="00C31DF5" w:rsidP="009F2F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тестовые задания</w:t>
            </w:r>
          </w:p>
          <w:p w14:paraId="6CC8521C" w14:textId="77777777" w:rsidR="00C31DF5" w:rsidRPr="00C31DF5" w:rsidRDefault="00C31DF5" w:rsidP="009F2F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DA81" w14:textId="77777777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74857B13" w14:textId="79473DFD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1DF5" w:rsidRPr="00C31DF5" w14:paraId="31674B32" w14:textId="77777777" w:rsidTr="004662C4">
        <w:trPr>
          <w:trHeight w:val="26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F7DE" w14:textId="77777777" w:rsidR="00C31DF5" w:rsidRPr="00C31DF5" w:rsidRDefault="00C31DF5" w:rsidP="00C31D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C63A" w14:textId="77777777" w:rsidR="00C31DF5" w:rsidRPr="00C31DF5" w:rsidRDefault="00C31DF5" w:rsidP="00C31DF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 по дисциплине (не более 100 баллов)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352" w14:textId="77777777" w:rsidR="00C31DF5" w:rsidRPr="00C31DF5" w:rsidRDefault="00C31DF5" w:rsidP="00C31DF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bookmarkEnd w:id="1"/>
      <w:tr w:rsidR="00F527D0" w:rsidRPr="00C31DF5" w14:paraId="547A2667" w14:textId="77777777" w:rsidTr="00F527D0">
        <w:trPr>
          <w:trHeight w:val="416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D1A67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14:paraId="196AC5AD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E32AC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разделов </w:t>
            </w:r>
          </w:p>
          <w:p w14:paraId="775ACC7E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тем дисциплины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40012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Коды </w:t>
            </w:r>
          </w:p>
          <w:p w14:paraId="2463ADF3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4FD0D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Оценочное </w:t>
            </w:r>
          </w:p>
          <w:p w14:paraId="033C90ED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0863A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Баллы </w:t>
            </w:r>
          </w:p>
        </w:tc>
      </w:tr>
      <w:tr w:rsidR="009F2FA2" w:rsidRPr="00C31DF5" w14:paraId="0BF60D55" w14:textId="77777777" w:rsidTr="005153A4">
        <w:trPr>
          <w:trHeight w:val="623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2B43" w14:textId="2D5EEE2C" w:rsidR="009F2FA2" w:rsidRPr="00C31DF5" w:rsidRDefault="009F2FA2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88E1F" w14:textId="20EDE032" w:rsidR="009F2FA2" w:rsidRPr="00C31DF5" w:rsidRDefault="009F2FA2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услуг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час.</w:t>
            </w: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0FA93" w14:textId="77777777" w:rsidR="009F2FA2" w:rsidRPr="00C31DF5" w:rsidRDefault="009F2FA2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C5E6" w14:textId="537AD45D" w:rsidR="009F2FA2" w:rsidRPr="00C31DF5" w:rsidRDefault="009F2FA2" w:rsidP="009F2F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 на вопросы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E2FF" w14:textId="1246A921" w:rsidR="009F2FA2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F2FA2" w:rsidRPr="00C31DF5" w14:paraId="2B694A93" w14:textId="77777777" w:rsidTr="005153A4">
        <w:trPr>
          <w:trHeight w:val="637"/>
          <w:jc w:val="center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344480" w14:textId="77777777" w:rsidR="009F2FA2" w:rsidRPr="00C31DF5" w:rsidRDefault="009F2FA2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4A869" w14:textId="77777777" w:rsidR="009F2FA2" w:rsidRPr="00F53402" w:rsidRDefault="009F2FA2" w:rsidP="00F52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D89AF" w14:textId="77777777" w:rsidR="009F2FA2" w:rsidRPr="00C31DF5" w:rsidRDefault="009F2FA2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144" w14:textId="2A31C42F" w:rsidR="009F2FA2" w:rsidRPr="00C31DF5" w:rsidRDefault="009F2FA2" w:rsidP="009F2F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кейс-заданий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8B5C" w14:textId="26521B0D" w:rsidR="009F2FA2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F2FA2" w:rsidRPr="00C31DF5" w14:paraId="58D24CC3" w14:textId="77777777" w:rsidTr="009F2FA2">
        <w:trPr>
          <w:trHeight w:val="657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BED4" w14:textId="77777777" w:rsidR="009F2FA2" w:rsidRPr="00C31DF5" w:rsidRDefault="009F2FA2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BA70" w14:textId="77777777" w:rsidR="009F2FA2" w:rsidRPr="00F53402" w:rsidRDefault="009F2FA2" w:rsidP="00F52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A11FC" w14:textId="77777777" w:rsidR="009F2FA2" w:rsidRPr="00C31DF5" w:rsidRDefault="009F2FA2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CC56" w14:textId="52401517" w:rsidR="009F2FA2" w:rsidRDefault="009F2FA2" w:rsidP="009F2F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научной публикацией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C647" w14:textId="5A0253B5" w:rsidR="009F2FA2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F2FA2" w:rsidRPr="00C31DF5" w14:paraId="3394132A" w14:textId="77777777" w:rsidTr="009F2FA2">
        <w:trPr>
          <w:trHeight w:val="609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A2E4C" w14:textId="17DA6283" w:rsidR="009F2FA2" w:rsidRPr="00C31DF5" w:rsidRDefault="009F2FA2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20A403" w14:textId="77777777" w:rsidR="009F2FA2" w:rsidRPr="00A91EEA" w:rsidRDefault="009F2FA2" w:rsidP="00F527D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Логистическая система управления гостиничным предприятием. – 2 час.</w:t>
            </w:r>
          </w:p>
          <w:p w14:paraId="1AC3811C" w14:textId="77777777" w:rsidR="009F2FA2" w:rsidRPr="00A91EEA" w:rsidRDefault="009F2FA2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E1538" w14:textId="77777777" w:rsidR="009F2FA2" w:rsidRPr="00C31DF5" w:rsidRDefault="009F2FA2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BBF8" w14:textId="7C0AF094" w:rsidR="009F2FA2" w:rsidRPr="00C31DF5" w:rsidRDefault="009F2FA2" w:rsidP="009F2F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кейс-задания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C88" w14:textId="77777777" w:rsidR="009F2FA2" w:rsidRPr="00C31DF5" w:rsidRDefault="009F2FA2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F2FA2" w:rsidRPr="00C31DF5" w14:paraId="0E56AF11" w14:textId="77777777" w:rsidTr="009F2FA2">
        <w:trPr>
          <w:trHeight w:val="677"/>
          <w:jc w:val="center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74275" w14:textId="77777777" w:rsidR="009F2FA2" w:rsidRDefault="009F2FA2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D6254" w14:textId="77777777" w:rsidR="009F2FA2" w:rsidRPr="00A91EEA" w:rsidRDefault="009F2FA2" w:rsidP="00F527D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0748" w14:textId="77777777" w:rsidR="009F2FA2" w:rsidRPr="00C31DF5" w:rsidRDefault="009F2FA2" w:rsidP="00F52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3C09" w14:textId="4ABC63F6" w:rsidR="009F2FA2" w:rsidRDefault="009F2FA2" w:rsidP="009F2FA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тестовых заданий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7CE" w14:textId="6CD24733" w:rsidR="009F2FA2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F2FA2" w:rsidRPr="00C31DF5" w14:paraId="67A2AE7D" w14:textId="77777777" w:rsidTr="009F2FA2">
        <w:trPr>
          <w:trHeight w:val="419"/>
          <w:jc w:val="center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C7F1F" w14:textId="77777777" w:rsidR="009F2FA2" w:rsidRDefault="009F2FA2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5A780" w14:textId="77777777" w:rsidR="009F2FA2" w:rsidRPr="00A91EEA" w:rsidRDefault="009F2FA2" w:rsidP="00F527D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F787CF" w14:textId="77777777" w:rsidR="009F2FA2" w:rsidRPr="00C31DF5" w:rsidRDefault="009F2FA2" w:rsidP="00F52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CD6A" w14:textId="6F19534E" w:rsidR="009F2FA2" w:rsidRDefault="009F2FA2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 на вопросы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44B5" w14:textId="776DC04E" w:rsidR="009F2FA2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27D0" w:rsidRPr="00C31DF5" w14:paraId="2747596F" w14:textId="77777777" w:rsidTr="00F527D0">
        <w:trPr>
          <w:trHeight w:val="284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01038" w14:textId="5E62FF4D" w:rsidR="00F527D0" w:rsidRPr="00C31DF5" w:rsidRDefault="00474C41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27D0"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98125" w14:textId="77777777" w:rsidR="00F527D0" w:rsidRPr="00A91EEA" w:rsidRDefault="00F527D0" w:rsidP="00F527D0">
            <w:pPr>
              <w:tabs>
                <w:tab w:val="left" w:pos="33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Операционный менеджмент и его особенности – 2 час.</w:t>
            </w:r>
          </w:p>
          <w:p w14:paraId="476B05A4" w14:textId="0B82ECF7" w:rsidR="00F527D0" w:rsidRPr="00A91EEA" w:rsidRDefault="00F527D0" w:rsidP="00F527D0">
            <w:pPr>
              <w:widowControl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A91E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FC4417D" w14:textId="77777777" w:rsidR="00F527D0" w:rsidRPr="00A91EEA" w:rsidRDefault="00F527D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1A837A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2C3E0" w14:textId="628E6B84" w:rsidR="00F527D0" w:rsidRPr="00C31DF5" w:rsidRDefault="009F2FA2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 письменного задания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13912" w14:textId="1273A5AA" w:rsidR="00F527D0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27D0" w:rsidRPr="00C31DF5" w14:paraId="05E9CCB5" w14:textId="77777777" w:rsidTr="00F527D0">
        <w:trPr>
          <w:trHeight w:val="642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E65" w14:textId="77777777" w:rsidR="00F527D0" w:rsidRPr="00C31DF5" w:rsidRDefault="00F527D0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5F0" w14:textId="77777777" w:rsidR="00F527D0" w:rsidRPr="00C31DF5" w:rsidRDefault="00F527D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8DBBB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28315" w14:textId="56A0ED0E" w:rsidR="00F527D0" w:rsidRPr="00C31DF5" w:rsidRDefault="00F527D0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  <w:r w:rsidR="009F2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тестовых заданий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B708E" w14:textId="1E677121" w:rsidR="00F527D0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27D0" w:rsidRPr="00C31DF5" w14:paraId="1D9479B1" w14:textId="77777777" w:rsidTr="00F527D0">
        <w:trPr>
          <w:trHeight w:val="630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EFC6A" w14:textId="06F8F13E" w:rsidR="00F527D0" w:rsidRPr="00C31DF5" w:rsidRDefault="00474C41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27D0"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ABE1C" w14:textId="54222A9A" w:rsidR="00F527D0" w:rsidRPr="00A91EEA" w:rsidRDefault="00F527D0" w:rsidP="00F527D0">
            <w:pPr>
              <w:tabs>
                <w:tab w:val="left" w:pos="3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управления </w:t>
            </w: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гостиницей и рестораном - 2 час.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173F98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6292" w14:textId="77777777" w:rsidR="00F527D0" w:rsidRPr="00C31DF5" w:rsidRDefault="00F527D0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</w:t>
            </w:r>
          </w:p>
          <w:p w14:paraId="3DA535EF" w14:textId="77777777" w:rsidR="00F527D0" w:rsidRPr="00C31DF5" w:rsidRDefault="00F527D0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кейс-заданий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0612E2D3" w14:textId="0EEB768C" w:rsidR="00F527D0" w:rsidRPr="00C31DF5" w:rsidRDefault="000B7638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27D0" w:rsidRPr="00C31DF5" w14:paraId="1443AD52" w14:textId="77777777" w:rsidTr="009F2FA2">
        <w:trPr>
          <w:trHeight w:val="715"/>
          <w:jc w:val="center"/>
        </w:trPr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4840" w14:textId="77777777" w:rsidR="00F527D0" w:rsidRPr="00C31DF5" w:rsidRDefault="00F527D0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ADFE" w14:textId="77777777" w:rsidR="00F527D0" w:rsidRPr="00C31DF5" w:rsidRDefault="00F527D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D4F2" w14:textId="77777777" w:rsidR="00F527D0" w:rsidRPr="00C31DF5" w:rsidRDefault="00F527D0" w:rsidP="00F52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280" w14:textId="2BFC6206" w:rsidR="00F527D0" w:rsidRPr="00C31DF5" w:rsidRDefault="009F2FA2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ответы на вопросы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4EEA797E" w14:textId="204A9B9F" w:rsidR="00F527D0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27D0" w:rsidRPr="00C31DF5" w14:paraId="5BF1B0A7" w14:textId="77777777" w:rsidTr="00F527D0">
        <w:trPr>
          <w:trHeight w:val="301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CCE67" w14:textId="4A67D66B" w:rsidR="00F527D0" w:rsidRPr="00C31DF5" w:rsidRDefault="00474C41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F527D0"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6EDF5" w14:textId="215349F1" w:rsidR="00F527D0" w:rsidRPr="00C31DF5" w:rsidRDefault="00F527D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E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решения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4C4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E3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C38DBE" w14:textId="08D02F13" w:rsidR="00F527D0" w:rsidRPr="00C31DF5" w:rsidRDefault="005153A4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2CDA1DEE" w14:textId="0CEF4335" w:rsidR="006F2FA4" w:rsidRDefault="006F2FA4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выполнение</w:t>
            </w:r>
          </w:p>
          <w:p w14:paraId="5E21A5A3" w14:textId="51F1EEB1" w:rsidR="00F527D0" w:rsidRPr="00C31DF5" w:rsidRDefault="006F2FA4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кейс-задания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4BDC428B" w14:textId="7BD8FF70" w:rsidR="00F527D0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27D0" w:rsidRPr="00C31DF5" w14:paraId="59DFA9CA" w14:textId="77777777" w:rsidTr="00F527D0">
        <w:trPr>
          <w:trHeight w:val="285"/>
          <w:jc w:val="center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2CE8F" w14:textId="77777777" w:rsidR="00F527D0" w:rsidRPr="00C31DF5" w:rsidRDefault="00F527D0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B2044" w14:textId="77777777" w:rsidR="00F527D0" w:rsidRPr="00C31DF5" w:rsidRDefault="00F527D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17BCA" w14:textId="77777777" w:rsidR="00F527D0" w:rsidRPr="00C31DF5" w:rsidRDefault="00F527D0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10D6B8DF" w14:textId="3A913B8F" w:rsidR="00F527D0" w:rsidRPr="00C31DF5" w:rsidRDefault="009F2FA2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научной публикацией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187EF73D" w14:textId="28FFD1A3" w:rsidR="00F527D0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27EF0" w:rsidRPr="00C31DF5" w14:paraId="6E68F16F" w14:textId="77777777" w:rsidTr="00427EF0">
        <w:trPr>
          <w:trHeight w:val="248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180EC" w14:textId="7DC28BC2" w:rsidR="00427EF0" w:rsidRPr="00C31DF5" w:rsidRDefault="00474C41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27EF0"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03F97" w14:textId="248AB0A6" w:rsidR="00427EF0" w:rsidRPr="00A91EEA" w:rsidRDefault="00427EF0" w:rsidP="00427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3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EE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процессами труда и персоналом в гостинично-ресторанном бизнесе – 4 час.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205A4C" w14:textId="7B09FA93" w:rsidR="00427EF0" w:rsidRPr="00C31DF5" w:rsidRDefault="005153A4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47F86A47" w14:textId="7AD6FBE6" w:rsidR="00427EF0" w:rsidRPr="00C31DF5" w:rsidRDefault="00427EF0" w:rsidP="00427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2012057B" w14:textId="04405458" w:rsidR="00427EF0" w:rsidRPr="00C31DF5" w:rsidRDefault="008418A4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27EF0" w:rsidRPr="00C31DF5" w14:paraId="34BF1E10" w14:textId="77777777" w:rsidTr="00427EF0">
        <w:trPr>
          <w:trHeight w:val="625"/>
          <w:jc w:val="center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A85470" w14:textId="77777777" w:rsidR="00427EF0" w:rsidRPr="00C31DF5" w:rsidRDefault="00427EF0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BF645" w14:textId="77777777" w:rsidR="00427EF0" w:rsidRPr="005E328B" w:rsidRDefault="00427EF0" w:rsidP="00F52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3AE01" w14:textId="77777777" w:rsidR="00427EF0" w:rsidRPr="00C31DF5" w:rsidRDefault="00427EF0" w:rsidP="00F52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20BA0C37" w14:textId="77777777" w:rsidR="006F2FA4" w:rsidRDefault="006F2FA4" w:rsidP="00427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выполнение </w:t>
            </w:r>
          </w:p>
          <w:p w14:paraId="4D97166F" w14:textId="582BBB37" w:rsidR="00427EF0" w:rsidRDefault="006F2FA4" w:rsidP="00427EF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кейс-заданий</w:t>
            </w:r>
          </w:p>
        </w:tc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</w:tcPr>
          <w:p w14:paraId="38447166" w14:textId="28DDF912" w:rsidR="00427EF0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27EF0" w:rsidRPr="00C31DF5" w14:paraId="6C90B5C2" w14:textId="77777777" w:rsidTr="00427EF0">
        <w:trPr>
          <w:trHeight w:val="349"/>
          <w:jc w:val="center"/>
        </w:trPr>
        <w:tc>
          <w:tcPr>
            <w:tcW w:w="3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03208A" w14:textId="4B76B229" w:rsidR="00427EF0" w:rsidRPr="00C31DF5" w:rsidRDefault="00474C41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27EF0"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24AE9D" w14:textId="01741094" w:rsidR="00427EF0" w:rsidRPr="00C31DF5" w:rsidRDefault="00427EF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в сфере развлечений и отдыха: зарубежный опыт и отечественная практика – 6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8117B51" w14:textId="77777777" w:rsidR="00427EF0" w:rsidRPr="00C31DF5" w:rsidRDefault="00427EF0" w:rsidP="00F527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278ECD67" w14:textId="77777777" w:rsidR="00427EF0" w:rsidRDefault="00427EF0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доклады </w:t>
            </w:r>
          </w:p>
          <w:p w14:paraId="7B138071" w14:textId="4A424B60" w:rsidR="00427EF0" w:rsidRPr="00C31DF5" w:rsidRDefault="00427EF0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404" w14:textId="4EFD199E" w:rsidR="00427EF0" w:rsidRPr="00C31DF5" w:rsidRDefault="008418A4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427EF0" w:rsidRPr="00C31DF5" w14:paraId="796588C2" w14:textId="77777777" w:rsidTr="00F527D0">
        <w:trPr>
          <w:trHeight w:val="872"/>
          <w:jc w:val="center"/>
        </w:trPr>
        <w:tc>
          <w:tcPr>
            <w:tcW w:w="3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AA451B" w14:textId="77777777" w:rsidR="00427EF0" w:rsidRPr="00C31DF5" w:rsidRDefault="00427EF0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9D336" w14:textId="77777777" w:rsidR="00427EF0" w:rsidRPr="00C83985" w:rsidRDefault="00427EF0" w:rsidP="00F52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86D27" w14:textId="77777777" w:rsidR="00427EF0" w:rsidRPr="00C31DF5" w:rsidRDefault="00427EF0" w:rsidP="00F527D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71A01CEC" w14:textId="72D107F8" w:rsidR="00427EF0" w:rsidRDefault="006F2FA4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работа с научной публикацией</w:t>
            </w:r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CF0" w14:textId="3BD30119" w:rsidR="00427EF0" w:rsidRPr="00C31DF5" w:rsidRDefault="00A91EEA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F527D0" w:rsidRPr="00C31DF5" w14:paraId="6DCCBE1B" w14:textId="77777777" w:rsidTr="00F527D0">
        <w:trPr>
          <w:trHeight w:val="405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9B82F" w14:textId="77777777" w:rsidR="00F527D0" w:rsidRPr="00C31DF5" w:rsidRDefault="00F527D0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B9B58" w14:textId="77777777" w:rsidR="00F527D0" w:rsidRPr="00A91EEA" w:rsidRDefault="00F527D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1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промежуточной </w:t>
            </w:r>
          </w:p>
          <w:p w14:paraId="53C3689E" w14:textId="3E24EE1B" w:rsidR="00F527D0" w:rsidRPr="00C31DF5" w:rsidRDefault="00F527D0" w:rsidP="00F527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E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аттестации </w:t>
            </w: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A91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</w:tcPr>
          <w:p w14:paraId="04406156" w14:textId="27F49583" w:rsidR="00F527D0" w:rsidRPr="00431DFF" w:rsidRDefault="005153A4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ПК-1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</w:tcPr>
          <w:p w14:paraId="34E2CA6E" w14:textId="77777777" w:rsidR="00F527D0" w:rsidRPr="00C31DF5" w:rsidRDefault="00F527D0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тестовые задания</w:t>
            </w:r>
          </w:p>
          <w:p w14:paraId="7B7C9B8C" w14:textId="77777777" w:rsidR="00F527D0" w:rsidRPr="00C31DF5" w:rsidRDefault="00F527D0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ответ</w:t>
            </w:r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5E6" w14:textId="77777777" w:rsidR="00F527D0" w:rsidRPr="00C31DF5" w:rsidRDefault="00F527D0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  <w:p w14:paraId="1BB44521" w14:textId="36E48276" w:rsidR="00F527D0" w:rsidRPr="00C31DF5" w:rsidRDefault="00F527D0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27D0" w:rsidRPr="00C31DF5" w14:paraId="7854F67C" w14:textId="77777777" w:rsidTr="00F527D0">
        <w:trPr>
          <w:trHeight w:val="268"/>
          <w:jc w:val="center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7B6" w14:textId="77777777" w:rsidR="00F527D0" w:rsidRPr="00C31DF5" w:rsidRDefault="00F527D0" w:rsidP="00F527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C28" w14:textId="77777777" w:rsidR="00F527D0" w:rsidRPr="00C31DF5" w:rsidRDefault="00F527D0" w:rsidP="00F527D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Итого по дисциплине (не более 100 баллов)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B89C" w14:textId="77777777" w:rsidR="00F527D0" w:rsidRPr="00C31DF5" w:rsidRDefault="00F527D0" w:rsidP="00F527D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31D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14:paraId="6E80EDA1" w14:textId="77777777" w:rsidR="00F527D0" w:rsidRPr="00C31DF5" w:rsidRDefault="00F527D0" w:rsidP="00F527D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95CCE" w14:textId="77777777" w:rsidR="00C31DF5" w:rsidRPr="00C31DF5" w:rsidRDefault="00C31DF5" w:rsidP="00C31DF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сформированности компетенций и </w:t>
      </w:r>
    </w:p>
    <w:p w14:paraId="234A3EFA" w14:textId="77777777" w:rsidR="00C31DF5" w:rsidRPr="00C31DF5" w:rsidRDefault="00C31DF5" w:rsidP="00C31DF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 в 5-балльную шкалу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2489"/>
        <w:gridCol w:w="3524"/>
        <w:gridCol w:w="2050"/>
      </w:tblGrid>
      <w:tr w:rsidR="00C31DF5" w:rsidRPr="00C31DF5" w14:paraId="38D7C332" w14:textId="77777777" w:rsidTr="004662C4">
        <w:trPr>
          <w:trHeight w:val="828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C546" w14:textId="77777777" w:rsidR="00C31DF5" w:rsidRPr="00C31DF5" w:rsidRDefault="00C31DF5" w:rsidP="00C31DF5">
            <w:pPr>
              <w:spacing w:after="0" w:line="240" w:lineRule="auto"/>
              <w:ind w:left="141" w:hanging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14:paraId="38C30112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баллов </w:t>
            </w:r>
          </w:p>
          <w:p w14:paraId="2C0CE615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859B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14:paraId="048933D9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(оценка по </w:t>
            </w:r>
          </w:p>
          <w:p w14:paraId="1E96C993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дисциплине)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FD9A8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сформированности компетенций на этапе изучения </w:t>
            </w:r>
          </w:p>
          <w:p w14:paraId="700DBFEB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9BEC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</w:t>
            </w:r>
          </w:p>
          <w:p w14:paraId="45D288D2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 на этапе изучения дисциплины </w:t>
            </w:r>
          </w:p>
        </w:tc>
      </w:tr>
      <w:tr w:rsidR="00C31DF5" w:rsidRPr="00C31DF5" w14:paraId="08C33144" w14:textId="77777777" w:rsidTr="004662C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603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A8D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8EC9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глубокое и прочное усвоение программного материала;</w:t>
            </w:r>
          </w:p>
          <w:p w14:paraId="62FC5649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полные, последовательные, грамотные и логически излагаемые ответы при видоизменении задания;</w:t>
            </w:r>
          </w:p>
          <w:p w14:paraId="0587213D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справляющиеся с поставленными задачами, знания материала;</w:t>
            </w:r>
          </w:p>
          <w:p w14:paraId="2C12E5CC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обоснованные принятые решения;</w:t>
            </w:r>
          </w:p>
          <w:p w14:paraId="6C068545" w14:textId="77777777" w:rsidR="00C31DF5" w:rsidRPr="00C31DF5" w:rsidRDefault="00C31DF5" w:rsidP="00C31D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разносторонними навыками и приемами выполнения практических работ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0D1" w14:textId="77777777" w:rsidR="00C31DF5" w:rsidRPr="00C31DF5" w:rsidRDefault="00C31DF5" w:rsidP="00C31D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  <w:p w14:paraId="4247795E" w14:textId="77777777" w:rsidR="00C31DF5" w:rsidRPr="00C31DF5" w:rsidRDefault="00C31DF5" w:rsidP="00C31D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сформированы </w:t>
            </w:r>
          </w:p>
          <w:p w14:paraId="4B07E403" w14:textId="77777777" w:rsidR="00C31DF5" w:rsidRPr="00C31DF5" w:rsidRDefault="00C31DF5" w:rsidP="00C31DF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достаточном уровне</w:t>
            </w:r>
          </w:p>
        </w:tc>
      </w:tr>
      <w:tr w:rsidR="00C31DF5" w:rsidRPr="00C31DF5" w14:paraId="5B3B1EFD" w14:textId="77777777" w:rsidTr="004662C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BFF1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71-89</w:t>
            </w:r>
          </w:p>
          <w:p w14:paraId="65E149E7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1C74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(хорошо)</w:t>
            </w:r>
          </w:p>
          <w:p w14:paraId="53995971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32F2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программного материала;</w:t>
            </w:r>
          </w:p>
          <w:p w14:paraId="24F44129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грамотное изложение, без существенных неточностей в ответе на вопрос;</w:t>
            </w:r>
          </w:p>
          <w:p w14:paraId="4974942A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применение теоретических знаний;</w:t>
            </w:r>
          </w:p>
          <w:p w14:paraId="1864FA09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необходимыми </w:t>
            </w: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при выполнении практических задач.</w:t>
            </w:r>
          </w:p>
          <w:p w14:paraId="74D8D886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81CB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DF5" w:rsidRPr="00C31DF5" w14:paraId="7DFE5A13" w14:textId="77777777" w:rsidTr="004662C4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AC60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51-70*</w:t>
            </w:r>
          </w:p>
          <w:p w14:paraId="2E8197E6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0ECC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  <w:p w14:paraId="561D8372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65D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основного материала;</w:t>
            </w:r>
          </w:p>
          <w:p w14:paraId="0CBD417C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допускаются неточности;</w:t>
            </w:r>
          </w:p>
          <w:p w14:paraId="5385E167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недостаточно правильные формулировки;</w:t>
            </w:r>
          </w:p>
          <w:p w14:paraId="5224FE77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последовательности в изложении программного материала;</w:t>
            </w:r>
          </w:p>
          <w:p w14:paraId="7042F118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 в выполнении практических заданий;</w:t>
            </w:r>
          </w:p>
          <w:p w14:paraId="53282C10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5E0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DF5" w:rsidRPr="00C31DF5" w14:paraId="46F5CE43" w14:textId="77777777" w:rsidTr="004662C4">
        <w:trPr>
          <w:trHeight w:val="89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73BB" w14:textId="77777777" w:rsidR="00C31DF5" w:rsidRPr="00C31DF5" w:rsidRDefault="00C31DF5" w:rsidP="00C31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и менее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84E8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(неудовлетворительно),</w:t>
            </w:r>
          </w:p>
          <w:p w14:paraId="3F2D860F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5C1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незнание программного материала;</w:t>
            </w:r>
          </w:p>
          <w:p w14:paraId="5B5591D1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ответе возникают ошибки;</w:t>
            </w:r>
          </w:p>
          <w:p w14:paraId="7CC7DD8F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затруднения при выполнении практических работ.</w:t>
            </w:r>
          </w:p>
          <w:p w14:paraId="1A8BA09A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EBEA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компетенции </w:t>
            </w:r>
          </w:p>
          <w:p w14:paraId="14136426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сформированы</w:t>
            </w:r>
          </w:p>
        </w:tc>
      </w:tr>
    </w:tbl>
    <w:p w14:paraId="5EF6AC9E" w14:textId="77777777" w:rsidR="00C31DF5" w:rsidRPr="00C31DF5" w:rsidRDefault="00C31DF5" w:rsidP="00C31DF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8FFCB" w14:textId="77777777" w:rsidR="00C31DF5" w:rsidRPr="00C31DF5" w:rsidRDefault="00C31DF5" w:rsidP="00C31DF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оценивания используются для оценивания различных видов оценочных средств. В каждом из них формируются и контролируются различные критерии освоения компетенций.</w:t>
      </w:r>
    </w:p>
    <w:p w14:paraId="6389D2C7" w14:textId="77777777" w:rsidR="00C31DF5" w:rsidRPr="00C31DF5" w:rsidRDefault="00C31DF5" w:rsidP="00C31DF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6819CC" w14:textId="77777777" w:rsidR="00C31DF5" w:rsidRPr="00C31DF5" w:rsidRDefault="00C31DF5" w:rsidP="00C31DF5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Шкала оценки выполнения оценочного средства «Тест»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5"/>
        <w:gridCol w:w="2740"/>
      </w:tblGrid>
      <w:tr w:rsidR="00C31DF5" w:rsidRPr="00C31DF5" w14:paraId="456ABAC8" w14:textId="77777777" w:rsidTr="004662C4">
        <w:trPr>
          <w:trHeight w:val="357"/>
        </w:trPr>
        <w:tc>
          <w:tcPr>
            <w:tcW w:w="3534" w:type="pct"/>
          </w:tcPr>
          <w:p w14:paraId="69B28A76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466" w:type="pct"/>
          </w:tcPr>
          <w:p w14:paraId="0176CB87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31DF5" w:rsidRPr="00C31DF5" w14:paraId="20A6ACDE" w14:textId="77777777" w:rsidTr="004662C4">
        <w:trPr>
          <w:trHeight w:val="405"/>
        </w:trPr>
        <w:tc>
          <w:tcPr>
            <w:tcW w:w="3534" w:type="pct"/>
          </w:tcPr>
          <w:p w14:paraId="2A8C621A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правильно </w:t>
            </w:r>
          </w:p>
          <w:p w14:paraId="669C3D69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выполненных заданий</w:t>
            </w:r>
          </w:p>
        </w:tc>
        <w:tc>
          <w:tcPr>
            <w:tcW w:w="1466" w:type="pct"/>
          </w:tcPr>
          <w:p w14:paraId="12ECC74E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31DF5" w:rsidRPr="00C31DF5" w14:paraId="31B10064" w14:textId="77777777" w:rsidTr="004662C4">
        <w:trPr>
          <w:trHeight w:val="109"/>
        </w:trPr>
        <w:tc>
          <w:tcPr>
            <w:tcW w:w="3534" w:type="pct"/>
          </w:tcPr>
          <w:p w14:paraId="35427699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до 50% заданий</w:t>
            </w:r>
          </w:p>
        </w:tc>
        <w:tc>
          <w:tcPr>
            <w:tcW w:w="1466" w:type="pct"/>
          </w:tcPr>
          <w:p w14:paraId="51CC9D07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31DF5" w:rsidRPr="00C31DF5" w14:paraId="5C17968A" w14:textId="77777777" w:rsidTr="004662C4">
        <w:trPr>
          <w:trHeight w:val="109"/>
        </w:trPr>
        <w:tc>
          <w:tcPr>
            <w:tcW w:w="3534" w:type="pct"/>
          </w:tcPr>
          <w:p w14:paraId="6E68D6EA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51 до 70 % заданий</w:t>
            </w:r>
          </w:p>
        </w:tc>
        <w:tc>
          <w:tcPr>
            <w:tcW w:w="1466" w:type="pct"/>
          </w:tcPr>
          <w:p w14:paraId="4709C000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31DF5" w:rsidRPr="00C31DF5" w14:paraId="61EA6BE0" w14:textId="77777777" w:rsidTr="004662C4">
        <w:trPr>
          <w:trHeight w:val="247"/>
        </w:trPr>
        <w:tc>
          <w:tcPr>
            <w:tcW w:w="3534" w:type="pct"/>
          </w:tcPr>
          <w:p w14:paraId="0FF72479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71 до 85 % заданий</w:t>
            </w:r>
          </w:p>
        </w:tc>
        <w:tc>
          <w:tcPr>
            <w:tcW w:w="1466" w:type="pct"/>
          </w:tcPr>
          <w:p w14:paraId="173EDE7F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31DF5" w:rsidRPr="00C31DF5" w14:paraId="7041B798" w14:textId="77777777" w:rsidTr="004662C4">
        <w:trPr>
          <w:trHeight w:val="109"/>
        </w:trPr>
        <w:tc>
          <w:tcPr>
            <w:tcW w:w="3534" w:type="pct"/>
          </w:tcPr>
          <w:p w14:paraId="793963FC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от 86 до 100 % заданий</w:t>
            </w:r>
          </w:p>
        </w:tc>
        <w:tc>
          <w:tcPr>
            <w:tcW w:w="1466" w:type="pct"/>
          </w:tcPr>
          <w:p w14:paraId="29BDC52A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242D2C2B" w14:textId="77777777" w:rsidR="00C31DF5" w:rsidRPr="00C31DF5" w:rsidRDefault="00C31DF5" w:rsidP="00C31DF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399775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97"/>
        <w:gridCol w:w="6848"/>
      </w:tblGrid>
      <w:tr w:rsidR="00C31DF5" w:rsidRPr="00C31DF5" w14:paraId="600DF4BA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4F54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0B9B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C31DF5" w:rsidRPr="00C31DF5" w14:paraId="7F035F21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EFC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48B2B41A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906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14:paraId="3A30AAE9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изложения материала;</w:t>
            </w:r>
          </w:p>
          <w:p w14:paraId="78197B2B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14:paraId="04970840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14:paraId="31243AD2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14:paraId="55F14D46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14:paraId="252E5F1B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знание современной учебной и научной литературы</w:t>
            </w:r>
          </w:p>
        </w:tc>
      </w:tr>
      <w:tr w:rsidR="00C31DF5" w:rsidRPr="00C31DF5" w14:paraId="4D731A40" w14:textId="77777777" w:rsidTr="004662C4">
        <w:trPr>
          <w:trHeight w:val="54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6A67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D2C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мах </w:t>
            </w: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ов</w:t>
            </w:r>
          </w:p>
          <w:p w14:paraId="60F90CF6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DF5" w:rsidRPr="00C31DF5" w14:paraId="163ED672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DDC5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ов</w:t>
            </w:r>
          </w:p>
          <w:p w14:paraId="75C2A435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76B2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 показывает всесторонние и глубокие знания программного материала,</w:t>
            </w:r>
          </w:p>
          <w:p w14:paraId="103064CE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14:paraId="2B97FA05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дополнительные вопросы; </w:t>
            </w:r>
          </w:p>
          <w:p w14:paraId="005F5ABA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14:paraId="65283AEE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14:paraId="5369A07E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C31DF5" w:rsidRPr="00C31DF5" w14:paraId="4B240897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90A2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</w:p>
          <w:p w14:paraId="677A59AF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8FAD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обучающийся показывает полное знание программного материала, основной и дополнительной литературы; </w:t>
            </w:r>
          </w:p>
          <w:p w14:paraId="44C7B86A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14:paraId="3CFA88CF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14:paraId="725F3FEB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31DF5" w:rsidRPr="00C31DF5" w14:paraId="24448010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6A30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  <w:p w14:paraId="4D788B67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D1B3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 показывает знание основного</w:t>
            </w:r>
          </w:p>
          <w:p w14:paraId="2FE18D5B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14:paraId="7AF8A0EA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14:paraId="2F422E70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14:paraId="18FC5B3A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14:paraId="72F19DEE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9B5CE7F" w14:textId="77777777" w:rsidR="00C31DF5" w:rsidRPr="00C31DF5" w:rsidRDefault="00C31DF5" w:rsidP="00C31DF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Шкала оценки устного ответа (в ходе промежуточной аттестации)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97"/>
        <w:gridCol w:w="6848"/>
      </w:tblGrid>
      <w:tr w:rsidR="00C31DF5" w:rsidRPr="00C31DF5" w14:paraId="005C0D83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B86C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02B6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C31DF5" w:rsidRPr="00C31DF5" w14:paraId="0847F144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4C6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31E703E3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E92B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полнота раскрытия содержания материала;</w:t>
            </w:r>
          </w:p>
          <w:p w14:paraId="66D9D7F5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грамотность и логичность изложения материала;</w:t>
            </w:r>
          </w:p>
          <w:p w14:paraId="4E3EBAD4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точное использование терминологии;</w:t>
            </w:r>
          </w:p>
          <w:p w14:paraId="57923546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умение иллюстрировать теоретические положения конкретными примерами, применять их в новой ситуации;</w:t>
            </w:r>
          </w:p>
          <w:p w14:paraId="1F12AB9A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усвоение ранее изученных сопутствующих вопросов;</w:t>
            </w:r>
          </w:p>
          <w:p w14:paraId="2A4DFF60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способность творчески применять знание теории к решению профессиональных задач;</w:t>
            </w:r>
          </w:p>
          <w:p w14:paraId="0D4AC3D8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знание современной учебной и научной литературы</w:t>
            </w:r>
          </w:p>
        </w:tc>
      </w:tr>
      <w:tr w:rsidR="00C31DF5" w:rsidRPr="00C31DF5" w14:paraId="78C03C39" w14:textId="77777777" w:rsidTr="004662C4">
        <w:trPr>
          <w:trHeight w:val="54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6F3B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06BF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12 балл</w:t>
            </w: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ов</w:t>
            </w:r>
          </w:p>
          <w:p w14:paraId="731E9ED5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DF5" w:rsidRPr="00C31DF5" w14:paraId="1556B3BD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57D0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 балл</w:t>
            </w: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ов</w:t>
            </w:r>
          </w:p>
          <w:p w14:paraId="23DC78D7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A560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обучающийся показывает всесторонние и глубокие знания программного материала,</w:t>
            </w:r>
          </w:p>
          <w:p w14:paraId="1F19397B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знание основной и дополнительной литературы; </w:t>
            </w:r>
          </w:p>
          <w:p w14:paraId="25BEE2DA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 и четко отвечает на вопросы билета и дополнительные вопросы; </w:t>
            </w:r>
          </w:p>
          <w:p w14:paraId="27117D65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уверенно ориентируется в проблемных ситуациях;</w:t>
            </w:r>
          </w:p>
          <w:p w14:paraId="65044802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14:paraId="704B5708" w14:textId="77777777" w:rsidR="00C31DF5" w:rsidRPr="00C31DF5" w:rsidRDefault="00C31DF5" w:rsidP="00C31DF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подтверждает полное освоение компетенций, предусмотренных программой</w:t>
            </w:r>
          </w:p>
        </w:tc>
      </w:tr>
      <w:tr w:rsidR="00C31DF5" w:rsidRPr="00C31DF5" w14:paraId="3330B4ED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0771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баллов</w:t>
            </w:r>
          </w:p>
          <w:p w14:paraId="5F3C5337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4AA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обучающийся показывает полное знание программного материала, основной и дополнительной литературы; </w:t>
            </w:r>
          </w:p>
          <w:p w14:paraId="50C405DF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14:paraId="0B222D3B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правильно применяет теоретические положения к оценке практических ситуаций;</w:t>
            </w:r>
          </w:p>
          <w:p w14:paraId="392DF585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C31DF5" w:rsidRPr="00C31DF5" w14:paraId="26C6EC13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B81E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14:paraId="1A3956CE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D2B6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обучающийся показывает знание основного</w:t>
            </w:r>
          </w:p>
          <w:p w14:paraId="07775A9A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материала в объеме, необходимом для предстоящей профессиональной деятельности; </w:t>
            </w:r>
          </w:p>
          <w:p w14:paraId="08DB6831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14:paraId="6438D3A6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14:paraId="731C7BD1" w14:textId="77777777" w:rsidR="00C31DF5" w:rsidRPr="00C31DF5" w:rsidRDefault="00C31DF5" w:rsidP="00C31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</w:tbl>
    <w:p w14:paraId="385B6527" w14:textId="77777777" w:rsidR="00C31DF5" w:rsidRPr="00C31DF5" w:rsidRDefault="00C31DF5" w:rsidP="00C31D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45140" w14:textId="77777777" w:rsidR="00C31DF5" w:rsidRPr="00C31DF5" w:rsidRDefault="00C31DF5" w:rsidP="00C31DF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Шкала оценки уровня знаний, умений и навыков при решении кейс-задач </w:t>
      </w:r>
    </w:p>
    <w:p w14:paraId="48EDD40C" w14:textId="77777777" w:rsidR="00C31DF5" w:rsidRPr="00C31DF5" w:rsidRDefault="00C31DF5" w:rsidP="00C31DF5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(ситуационных задач) в ходе промежуточной аттестации</w:t>
      </w:r>
    </w:p>
    <w:p w14:paraId="66ECBB5B" w14:textId="77777777" w:rsidR="00C31DF5" w:rsidRPr="00C31DF5" w:rsidRDefault="00C31DF5" w:rsidP="00C31DF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2497"/>
        <w:gridCol w:w="6848"/>
      </w:tblGrid>
      <w:tr w:rsidR="00C31DF5" w:rsidRPr="00C31DF5" w14:paraId="5D112507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A96" w14:textId="77777777" w:rsidR="00C31DF5" w:rsidRPr="00C31DF5" w:rsidRDefault="00C31DF5" w:rsidP="00C31D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Предел длительности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EE0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DF5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</w:tr>
      <w:tr w:rsidR="00C31DF5" w:rsidRPr="00C31DF5" w14:paraId="4A98F93D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6EE8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5899B3AA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647D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было сформулировано и проанализировано большинство проблем, заложенных в кейсе (задаче);</w:t>
            </w:r>
          </w:p>
          <w:p w14:paraId="40B1E02F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продемонстрированы адекватные аналитические методы при работе с информацией;</w:t>
            </w:r>
          </w:p>
          <w:p w14:paraId="02F23D93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использованы дополнительные источники информации для решения кейса (задачи);</w:t>
            </w:r>
          </w:p>
          <w:p w14:paraId="2230E35B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были выполнены все необходимые расчеты;</w:t>
            </w:r>
          </w:p>
          <w:p w14:paraId="488EE151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14:paraId="2C66C74E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выводы обоснованы, аргументы весомы;</w:t>
            </w:r>
          </w:p>
          <w:p w14:paraId="7DF8BDDE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C31DF5" w:rsidRPr="00C31DF5" w14:paraId="19ED63F8" w14:textId="77777777" w:rsidTr="004662C4">
        <w:trPr>
          <w:trHeight w:val="544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8248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Показатели оценки 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FE4B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 10 баллов</w:t>
            </w:r>
          </w:p>
          <w:p w14:paraId="6B403991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DF5" w:rsidRPr="00C31DF5" w14:paraId="35D2A7F2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DC83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 баллов</w:t>
            </w:r>
          </w:p>
          <w:p w14:paraId="5EB86900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5EA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полный, обоснованный ответ с применением необходимых источников</w:t>
            </w:r>
          </w:p>
        </w:tc>
      </w:tr>
      <w:tr w:rsidR="00C31DF5" w:rsidRPr="00C31DF5" w14:paraId="5ED3EB5E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501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баллов</w:t>
            </w:r>
          </w:p>
          <w:p w14:paraId="266FAC41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FAE1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 ответ в зависимости от правильности и полноты ответа:</w:t>
            </w:r>
          </w:p>
          <w:p w14:paraId="3CB8453B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выполнены все необходимые расчеты;</w:t>
            </w:r>
          </w:p>
          <w:p w14:paraId="0444CAD2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было сформулировано и проанализировано большинство проблем, заложенных в кейсе;</w:t>
            </w:r>
          </w:p>
          <w:p w14:paraId="5E257A5B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1DF5" w:rsidRPr="00C31DF5" w14:paraId="26F4DD2D" w14:textId="77777777" w:rsidTr="004662C4"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6E16" w14:textId="77777777" w:rsidR="00C31DF5" w:rsidRPr="00C31DF5" w:rsidRDefault="00C31DF5" w:rsidP="00C31D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14:paraId="3600FBEA" w14:textId="77777777" w:rsidR="00C31DF5" w:rsidRPr="00C31DF5" w:rsidRDefault="00C31DF5" w:rsidP="00C31DF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325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неполный ответ в зависимости от правильности и полноты ответа:</w:t>
            </w:r>
          </w:p>
          <w:p w14:paraId="79FE89B0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продемонстрированы адекватные аналитические методы при работе с информацией;</w:t>
            </w:r>
          </w:p>
          <w:p w14:paraId="34F530AE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14:paraId="3D5953E9" w14:textId="77777777" w:rsidR="00C31DF5" w:rsidRPr="00C31DF5" w:rsidRDefault="00C31DF5" w:rsidP="00C31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1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14:paraId="1AD5BE6C" w14:textId="77777777" w:rsidR="00C31DF5" w:rsidRPr="00C31DF5" w:rsidRDefault="00C31DF5" w:rsidP="00C31D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6FC1F" w14:textId="77777777" w:rsidR="00C31DF5" w:rsidRPr="00C31DF5" w:rsidRDefault="00C31DF5" w:rsidP="00C31D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32DE4B" w14:textId="77777777" w:rsidR="00C31DF5" w:rsidRPr="00C31DF5" w:rsidRDefault="00C31DF5" w:rsidP="00C31D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14:paraId="5486C374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14:paraId="51051BAC" w14:textId="77777777" w:rsidR="00C31DF5" w:rsidRPr="00C31DF5" w:rsidRDefault="00C31DF5" w:rsidP="00C31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– это педагогическая форма, нацеленная на достижение усвоения обучающимися запланированных результатов. Каждое задание создано для определенной цели, а потому, можно сказать иначе, имеет свою миссию и свои характеристики. Учебные задания используются не только для контроля, но и для приобретения новых знаний, умений, навыков развития способов умственных действий, так и для контроля.</w:t>
      </w:r>
    </w:p>
    <w:p w14:paraId="4C0369DA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0BE44" w14:textId="77777777" w:rsidR="00C31DF5" w:rsidRPr="00C31DF5" w:rsidRDefault="00C31DF5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00A06" w14:textId="17F07BA8" w:rsidR="00C31DF5" w:rsidRDefault="00C31DF5" w:rsidP="00C31D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Toc431453575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средства учебных заданий</w:t>
      </w:r>
    </w:p>
    <w:bookmarkEnd w:id="2"/>
    <w:p w14:paraId="0F1C5724" w14:textId="21E4A39F" w:rsidR="004B0E7E" w:rsidRDefault="00C31DF5" w:rsidP="009A3D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1</w:t>
      </w:r>
      <w:r w:rsidR="0092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Введение в предмет</w:t>
      </w:r>
      <w:r w:rsidR="004B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0E7E" w:rsidRPr="000E15BB">
        <w:rPr>
          <w:rFonts w:ascii="Times New Roman" w:hAnsi="Times New Roman" w:cs="Times New Roman"/>
          <w:b/>
          <w:sz w:val="24"/>
          <w:szCs w:val="24"/>
        </w:rPr>
        <w:t>Гостеприимство как структурная составляющая рынка услуг</w:t>
      </w:r>
      <w:r w:rsidR="004B0E7E">
        <w:rPr>
          <w:rFonts w:ascii="Times New Roman" w:hAnsi="Times New Roman" w:cs="Times New Roman"/>
          <w:sz w:val="24"/>
          <w:szCs w:val="24"/>
        </w:rPr>
        <w:t>.</w:t>
      </w:r>
      <w:r w:rsidR="004B0E7E" w:rsidRPr="003F67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B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26B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0E7E" w:rsidRPr="003F67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час</w:t>
      </w:r>
      <w:r w:rsidR="004B0E7E" w:rsidRPr="003F671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</w:p>
    <w:p w14:paraId="2824C60B" w14:textId="0E153ABC" w:rsidR="00C31DF5" w:rsidRPr="00C31DF5" w:rsidRDefault="00C31DF5" w:rsidP="009A3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Hlk20567917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bookmarkEnd w:id="3"/>
      <w:r w:rsidR="004B0E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вопросы.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5CE59E8" w14:textId="49D07639" w:rsidR="004B0E7E" w:rsidRDefault="00C31DF5" w:rsidP="009A3D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20567941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</w:t>
      </w:r>
      <w:r w:rsidR="004B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первоначальных знаний по предмету предлагается ответить на вопросы: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</w:p>
    <w:p w14:paraId="33F130B0" w14:textId="77777777" w:rsidR="000A004D" w:rsidRDefault="000A004D" w:rsidP="009A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5A701" w14:textId="77777777" w:rsidR="000A004D" w:rsidRPr="008A4223" w:rsidRDefault="000A004D" w:rsidP="009A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14:paraId="7344ADBF" w14:textId="77777777" w:rsidR="000A004D" w:rsidRPr="008A4223" w:rsidRDefault="000A004D" w:rsidP="009A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1. Какие изменения сыграли значимую роль в историческом развитии индустрии гостеприимства в Европе и России?</w:t>
      </w:r>
    </w:p>
    <w:p w14:paraId="2CCA772B" w14:textId="77777777" w:rsidR="000A004D" w:rsidRPr="008A4223" w:rsidRDefault="000A004D" w:rsidP="009A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2. Назовите факторы, оказавшие влияние на формирование современного гостиничного рынка в России.</w:t>
      </w:r>
    </w:p>
    <w:p w14:paraId="6E4A6CFB" w14:textId="77777777" w:rsidR="000A004D" w:rsidRPr="008A4223" w:rsidRDefault="000A004D" w:rsidP="009A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23">
        <w:rPr>
          <w:rFonts w:ascii="Times New Roman" w:hAnsi="Times New Roman" w:cs="Times New Roman"/>
          <w:sz w:val="24"/>
          <w:szCs w:val="24"/>
        </w:rPr>
        <w:t>3. Перечислите основные тенденции, характерные для современной гостиничной индустрии.</w:t>
      </w:r>
    </w:p>
    <w:p w14:paraId="5B804BFE" w14:textId="77777777" w:rsidR="000A004D" w:rsidRDefault="000A004D" w:rsidP="004B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т</w:t>
      </w:r>
      <w:r w:rsidRPr="003F671F">
        <w:rPr>
          <w:rFonts w:ascii="Times New Roman" w:hAnsi="Times New Roman" w:cs="Times New Roman"/>
          <w:sz w:val="24"/>
          <w:szCs w:val="24"/>
        </w:rPr>
        <w:t>еоретические подходы к определению понятия «гостеприимство»</w:t>
      </w:r>
      <w:r>
        <w:rPr>
          <w:rFonts w:ascii="Times New Roman" w:hAnsi="Times New Roman" w:cs="Times New Roman"/>
          <w:sz w:val="24"/>
          <w:szCs w:val="24"/>
        </w:rPr>
        <w:t xml:space="preserve"> вам известны?</w:t>
      </w:r>
    </w:p>
    <w:p w14:paraId="0CBA43AB" w14:textId="77777777" w:rsidR="000A004D" w:rsidRDefault="000A004D" w:rsidP="004B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Место человека как потребителя и производителя</w:t>
      </w:r>
      <w:r w:rsidRPr="003F671F">
        <w:rPr>
          <w:rFonts w:ascii="Times New Roman" w:hAnsi="Times New Roman" w:cs="Times New Roman"/>
          <w:sz w:val="24"/>
          <w:szCs w:val="24"/>
        </w:rPr>
        <w:t xml:space="preserve"> в сфере гостеприимства. </w:t>
      </w:r>
    </w:p>
    <w:p w14:paraId="2F967213" w14:textId="66C3F8E0" w:rsidR="000A004D" w:rsidRDefault="000A004D" w:rsidP="004B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чем состоят </w:t>
      </w:r>
      <w:r w:rsidR="00926BDD">
        <w:rPr>
          <w:rFonts w:ascii="Times New Roman" w:hAnsi="Times New Roman" w:cs="Times New Roman"/>
          <w:sz w:val="24"/>
          <w:szCs w:val="24"/>
        </w:rPr>
        <w:t>специфика</w:t>
      </w:r>
      <w:r>
        <w:rPr>
          <w:rFonts w:ascii="Times New Roman" w:hAnsi="Times New Roman" w:cs="Times New Roman"/>
          <w:sz w:val="24"/>
          <w:szCs w:val="24"/>
        </w:rPr>
        <w:t xml:space="preserve"> услуг и их производств</w:t>
      </w:r>
      <w:r w:rsidR="00926BD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F363C16" w14:textId="46F2C59C" w:rsidR="000A004D" w:rsidRDefault="000A004D" w:rsidP="004B0E7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26BDD">
        <w:rPr>
          <w:rFonts w:ascii="Times New Roman" w:hAnsi="Times New Roman" w:cs="Times New Roman"/>
          <w:sz w:val="24"/>
          <w:szCs w:val="24"/>
        </w:rPr>
        <w:t>Могут ли, по вашему мнению, р</w:t>
      </w:r>
      <w:r w:rsidRPr="008A4223">
        <w:rPr>
          <w:rFonts w:ascii="Times New Roman" w:hAnsi="Times New Roman" w:cs="Times New Roman"/>
          <w:sz w:val="24"/>
          <w:szCs w:val="24"/>
        </w:rPr>
        <w:t>еклама и качество</w:t>
      </w:r>
      <w:r w:rsidR="00926BDD">
        <w:rPr>
          <w:rFonts w:ascii="Times New Roman" w:hAnsi="Times New Roman" w:cs="Times New Roman"/>
          <w:sz w:val="24"/>
          <w:szCs w:val="24"/>
        </w:rPr>
        <w:t xml:space="preserve"> товара (услуги), выступать </w:t>
      </w:r>
      <w:r w:rsidRPr="008A4223">
        <w:rPr>
          <w:rFonts w:ascii="Times New Roman" w:hAnsi="Times New Roman" w:cs="Times New Roman"/>
          <w:sz w:val="24"/>
          <w:szCs w:val="24"/>
        </w:rPr>
        <w:t>как методы конкуренции</w:t>
      </w:r>
      <w:r w:rsidR="00926BDD">
        <w:rPr>
          <w:rFonts w:ascii="Times New Roman" w:hAnsi="Times New Roman" w:cs="Times New Roman"/>
          <w:sz w:val="24"/>
          <w:szCs w:val="24"/>
        </w:rPr>
        <w:t>?</w:t>
      </w:r>
    </w:p>
    <w:p w14:paraId="64B169B5" w14:textId="77777777" w:rsidR="00C31DF5" w:rsidRPr="00C31DF5" w:rsidRDefault="00C31DF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84782B" w14:textId="6ACCA9FC" w:rsidR="000A004D" w:rsidRPr="000A004D" w:rsidRDefault="00C31DF5" w:rsidP="000A004D">
      <w:pPr>
        <w:pStyle w:val="2"/>
        <w:jc w:val="both"/>
        <w:rPr>
          <w:rFonts w:eastAsia="Calibri"/>
          <w:i/>
          <w:sz w:val="24"/>
          <w:szCs w:val="24"/>
          <w:lang w:eastAsia="ru-RU"/>
        </w:rPr>
      </w:pPr>
      <w:r w:rsidRPr="00105D62">
        <w:rPr>
          <w:bCs w:val="0"/>
          <w:sz w:val="24"/>
          <w:szCs w:val="24"/>
          <w:lang w:eastAsia="ru-RU"/>
        </w:rPr>
        <w:t xml:space="preserve">Занятие </w:t>
      </w:r>
      <w:r w:rsidR="00926BDD">
        <w:rPr>
          <w:bCs w:val="0"/>
          <w:sz w:val="24"/>
          <w:szCs w:val="24"/>
          <w:lang w:eastAsia="ru-RU"/>
        </w:rPr>
        <w:t>2</w:t>
      </w:r>
      <w:r w:rsidRPr="00C31DF5">
        <w:rPr>
          <w:b w:val="0"/>
          <w:sz w:val="24"/>
          <w:szCs w:val="24"/>
          <w:lang w:eastAsia="ru-RU"/>
        </w:rPr>
        <w:t xml:space="preserve">. </w:t>
      </w:r>
      <w:r w:rsidR="000A004D" w:rsidRPr="000A004D">
        <w:rPr>
          <w:rFonts w:eastAsia="Calibri"/>
          <w:sz w:val="24"/>
          <w:szCs w:val="24"/>
          <w:lang w:eastAsia="ru-RU"/>
        </w:rPr>
        <w:t>Предприятия питания в индустрии гостеприимства –</w:t>
      </w:r>
      <w:r w:rsidR="000A004D" w:rsidRPr="000A004D">
        <w:rPr>
          <w:rFonts w:eastAsia="Calibri"/>
          <w:b w:val="0"/>
          <w:bCs w:val="0"/>
          <w:sz w:val="24"/>
          <w:szCs w:val="24"/>
          <w:lang w:eastAsia="ru-RU"/>
        </w:rPr>
        <w:t xml:space="preserve"> 2 час.</w:t>
      </w:r>
    </w:p>
    <w:p w14:paraId="49D10EFC" w14:textId="25FFA38B" w:rsidR="00C31DF5" w:rsidRPr="00C31DF5" w:rsidRDefault="00C31DF5" w:rsidP="00C31D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5" w:name="_Hlk20569731"/>
      <w:bookmarkStart w:id="6" w:name="_Hlk20226092"/>
      <w:bookmarkStart w:id="7" w:name="_Hlk20249478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Оценочное средство: </w:t>
      </w:r>
      <w:r w:rsidR="000A004D" w:rsidRPr="000A00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доклады</w:t>
      </w:r>
      <w:r w:rsidR="000A00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0A004D" w:rsidRPr="008A4223">
        <w:rPr>
          <w:rFonts w:ascii="Times New Roman" w:hAnsi="Times New Roman" w:cs="Times New Roman"/>
          <w:sz w:val="24"/>
          <w:szCs w:val="24"/>
        </w:rPr>
        <w:t xml:space="preserve">тудентов </w:t>
      </w:r>
      <w:r w:rsidR="000A004D">
        <w:rPr>
          <w:rFonts w:ascii="Times New Roman" w:hAnsi="Times New Roman" w:cs="Times New Roman"/>
          <w:sz w:val="24"/>
          <w:szCs w:val="24"/>
        </w:rPr>
        <w:t xml:space="preserve">и </w:t>
      </w:r>
      <w:r w:rsidR="00926BDD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0A004D">
        <w:rPr>
          <w:rFonts w:ascii="Times New Roman" w:hAnsi="Times New Roman" w:cs="Times New Roman"/>
          <w:sz w:val="24"/>
          <w:szCs w:val="24"/>
        </w:rPr>
        <w:t>их обсуждение.</w:t>
      </w:r>
    </w:p>
    <w:p w14:paraId="3F988AA9" w14:textId="29610587" w:rsidR="00105D62" w:rsidRPr="005153A4" w:rsidRDefault="00C31DF5" w:rsidP="0010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20225862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задание</w:t>
      </w:r>
      <w:bookmarkEnd w:id="5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9" w:name="_Hlk28199677"/>
      <w:bookmarkStart w:id="10" w:name="_Hlk20569496"/>
      <w:bookmarkEnd w:id="6"/>
      <w:bookmarkEnd w:id="7"/>
      <w:bookmarkEnd w:id="8"/>
      <w:r w:rsidR="00105D62"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05D62" w:rsidRP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</w:t>
      </w:r>
      <w:r w:rsidR="005153A4" w:rsidRP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студентами дополнительных знаний </w:t>
      </w:r>
      <w:r w:rsidR="005153A4" w:rsidRPr="005153A4">
        <w:rPr>
          <w:rFonts w:ascii="Times New Roman" w:hAnsi="Times New Roman" w:cs="Times New Roman"/>
          <w:sz w:val="24"/>
          <w:szCs w:val="24"/>
        </w:rPr>
        <w:t xml:space="preserve">об основных теоретических и практических направлениях и проблемах взаимодействия предприятий гостиничной индустрии и ресторанного бизнеса, и потребителей; </w:t>
      </w:r>
      <w:r w:rsidR="005153A4" w:rsidRPr="005153A4">
        <w:rPr>
          <w:rFonts w:ascii="Times New Roman" w:hAnsi="Times New Roman" w:cs="Times New Roman"/>
          <w:spacing w:val="-8"/>
          <w:sz w:val="24"/>
          <w:szCs w:val="24"/>
        </w:rPr>
        <w:t>особенностях управления ресторанным продуктом и др. в сфере гостеприимства</w:t>
      </w:r>
      <w:r w:rsidR="005153A4">
        <w:rPr>
          <w:rFonts w:ascii="Times New Roman" w:hAnsi="Times New Roman" w:cs="Times New Roman"/>
          <w:spacing w:val="-8"/>
          <w:sz w:val="24"/>
          <w:szCs w:val="24"/>
        </w:rPr>
        <w:t>;</w:t>
      </w:r>
      <w:r w:rsidR="00105D62" w:rsidRP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п</w:t>
      </w:r>
      <w:r w:rsid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</w:t>
      </w:r>
      <w:r w:rsidR="00105D62" w:rsidRP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по предложенным темам или темам, выбранным самостоятельно.</w:t>
      </w:r>
    </w:p>
    <w:bookmarkEnd w:id="9"/>
    <w:p w14:paraId="5A0C5C7F" w14:textId="60284ED4" w:rsidR="00105D62" w:rsidRPr="005153A4" w:rsidRDefault="00105D62" w:rsidP="0010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3A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0A1A9EC5" w14:textId="27454B94" w:rsidR="003A0002" w:rsidRPr="005153A4" w:rsidRDefault="003A0002" w:rsidP="003A000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5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Примерные темы докладов студентов: </w:t>
      </w:r>
    </w:p>
    <w:p w14:paraId="3A49935B" w14:textId="77777777" w:rsidR="003A0002" w:rsidRPr="005153A4" w:rsidRDefault="003A0002" w:rsidP="003A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3A4">
        <w:rPr>
          <w:rFonts w:ascii="Times New Roman" w:hAnsi="Times New Roman" w:cs="Times New Roman"/>
          <w:sz w:val="24"/>
          <w:szCs w:val="24"/>
        </w:rPr>
        <w:t>1. Содержание и функции ресторанного бизнеса</w:t>
      </w:r>
    </w:p>
    <w:p w14:paraId="33A6CED8" w14:textId="77777777" w:rsidR="003A0002" w:rsidRPr="003A0002" w:rsidRDefault="003A0002" w:rsidP="003A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02">
        <w:rPr>
          <w:rFonts w:ascii="Times New Roman" w:hAnsi="Times New Roman" w:cs="Times New Roman"/>
          <w:sz w:val="24"/>
          <w:szCs w:val="24"/>
        </w:rPr>
        <w:t>2. Развитие ресторанного бизнеса в отечественной и зарубежной практике.</w:t>
      </w:r>
    </w:p>
    <w:p w14:paraId="215A0492" w14:textId="77777777" w:rsidR="003A0002" w:rsidRPr="003A0002" w:rsidRDefault="003A0002" w:rsidP="003A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02">
        <w:rPr>
          <w:rFonts w:ascii="Times New Roman" w:hAnsi="Times New Roman" w:cs="Times New Roman"/>
          <w:sz w:val="24"/>
          <w:szCs w:val="24"/>
        </w:rPr>
        <w:t>3. Основные требования к помещениям предприятий питания.</w:t>
      </w:r>
    </w:p>
    <w:p w14:paraId="156E0F30" w14:textId="77777777" w:rsidR="003A0002" w:rsidRPr="003A0002" w:rsidRDefault="003A0002" w:rsidP="003A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02">
        <w:rPr>
          <w:rFonts w:ascii="Times New Roman" w:hAnsi="Times New Roman" w:cs="Times New Roman"/>
          <w:sz w:val="24"/>
          <w:szCs w:val="24"/>
        </w:rPr>
        <w:t>4. Организационная структура предприятий питания.</w:t>
      </w:r>
    </w:p>
    <w:p w14:paraId="3A49561E" w14:textId="77777777" w:rsidR="003A0002" w:rsidRPr="003A0002" w:rsidRDefault="003A0002" w:rsidP="003A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02">
        <w:rPr>
          <w:rFonts w:ascii="Times New Roman" w:hAnsi="Times New Roman" w:cs="Times New Roman"/>
          <w:sz w:val="24"/>
          <w:szCs w:val="24"/>
        </w:rPr>
        <w:t>5. Виды обслуживания на предприятиях питания</w:t>
      </w:r>
    </w:p>
    <w:p w14:paraId="2A7980C9" w14:textId="77777777" w:rsidR="003A0002" w:rsidRPr="003A0002" w:rsidRDefault="003A0002" w:rsidP="003A0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02">
        <w:rPr>
          <w:rFonts w:ascii="Times New Roman" w:hAnsi="Times New Roman" w:cs="Times New Roman"/>
          <w:sz w:val="24"/>
          <w:szCs w:val="24"/>
        </w:rPr>
        <w:t>6. Особенности организации ресторанного обслуживания в гостиничном бизнесе. Политика цен и управление издержками.</w:t>
      </w:r>
    </w:p>
    <w:p w14:paraId="124E683A" w14:textId="77777777" w:rsidR="003A0002" w:rsidRPr="003A0002" w:rsidRDefault="003A0002" w:rsidP="003A00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002">
        <w:rPr>
          <w:rFonts w:ascii="Times New Roman" w:hAnsi="Times New Roman" w:cs="Times New Roman"/>
          <w:sz w:val="24"/>
          <w:szCs w:val="24"/>
        </w:rPr>
        <w:t>7. Продвижение услуг ресторанов и баров.</w:t>
      </w:r>
    </w:p>
    <w:p w14:paraId="65013E4D" w14:textId="77777777" w:rsidR="003A0002" w:rsidRPr="003A0002" w:rsidRDefault="003A0002" w:rsidP="003A0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C009E1" w14:textId="77777777" w:rsidR="003A0002" w:rsidRPr="003A0002" w:rsidRDefault="003A0002" w:rsidP="003A00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002">
        <w:rPr>
          <w:rFonts w:ascii="Times New Roman" w:hAnsi="Times New Roman" w:cs="Times New Roman"/>
          <w:sz w:val="24"/>
          <w:szCs w:val="24"/>
        </w:rPr>
        <w:t>Примерные вопросы:</w:t>
      </w:r>
    </w:p>
    <w:p w14:paraId="1147EAE3" w14:textId="77777777" w:rsidR="003A0002" w:rsidRPr="003A0002" w:rsidRDefault="003A0002" w:rsidP="00A571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002">
        <w:rPr>
          <w:rFonts w:ascii="Times New Roman" w:eastAsia="Calibri" w:hAnsi="Times New Roman" w:cs="Times New Roman"/>
          <w:sz w:val="24"/>
          <w:szCs w:val="24"/>
        </w:rPr>
        <w:t>Какие факторы оказывают влияние на выбор места размещения гостиницы и ресторана?</w:t>
      </w:r>
    </w:p>
    <w:p w14:paraId="0F0ABA8B" w14:textId="77777777" w:rsidR="003A0002" w:rsidRPr="003A0002" w:rsidRDefault="003A0002" w:rsidP="00A571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002">
        <w:rPr>
          <w:rFonts w:ascii="Times New Roman" w:eastAsia="Calibri" w:hAnsi="Times New Roman" w:cs="Times New Roman"/>
          <w:sz w:val="24"/>
          <w:szCs w:val="24"/>
        </w:rPr>
        <w:t>Какие признаки лежат в основе классификации отеля?</w:t>
      </w:r>
    </w:p>
    <w:p w14:paraId="29A32331" w14:textId="0A1BAA62" w:rsidR="003A0002" w:rsidRPr="003A0002" w:rsidRDefault="003A0002" w:rsidP="00A571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002">
        <w:rPr>
          <w:rFonts w:ascii="Times New Roman" w:eastAsia="Calibri" w:hAnsi="Times New Roman" w:cs="Times New Roman"/>
          <w:sz w:val="24"/>
          <w:szCs w:val="24"/>
        </w:rPr>
        <w:t xml:space="preserve">Какие факторы влияют на впечатления клиентов гостиницы </w:t>
      </w:r>
      <w:r w:rsidR="00422214">
        <w:rPr>
          <w:rFonts w:ascii="Times New Roman" w:eastAsia="Calibri" w:hAnsi="Times New Roman" w:cs="Times New Roman"/>
          <w:sz w:val="24"/>
          <w:szCs w:val="24"/>
        </w:rPr>
        <w:t xml:space="preserve">и ресторана </w:t>
      </w:r>
      <w:r w:rsidRPr="003A0002">
        <w:rPr>
          <w:rFonts w:ascii="Times New Roman" w:eastAsia="Calibri" w:hAnsi="Times New Roman" w:cs="Times New Roman"/>
          <w:sz w:val="24"/>
          <w:szCs w:val="24"/>
        </w:rPr>
        <w:t>от обслуживания?</w:t>
      </w:r>
    </w:p>
    <w:p w14:paraId="7289C738" w14:textId="77777777" w:rsidR="003A0002" w:rsidRPr="003A0002" w:rsidRDefault="003A0002" w:rsidP="00A5710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0002">
        <w:rPr>
          <w:rFonts w:ascii="Times New Roman" w:eastAsia="Calibri" w:hAnsi="Times New Roman" w:cs="Times New Roman"/>
          <w:sz w:val="24"/>
          <w:szCs w:val="24"/>
        </w:rPr>
        <w:t>Назовите основные элементы (слагаемые) качества услуг ресторана и гостиницы.</w:t>
      </w:r>
    </w:p>
    <w:p w14:paraId="3BAE61F6" w14:textId="77777777" w:rsidR="003A0002" w:rsidRDefault="003A0002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44AF4" w14:textId="1F91AA2B" w:rsidR="00105D62" w:rsidRPr="00B2158A" w:rsidRDefault="00105D62" w:rsidP="00105D62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1" w:name="_Hlk26965435"/>
      <w:r w:rsidRPr="00B2158A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926BDD">
        <w:rPr>
          <w:rFonts w:ascii="Times New Roman" w:hAnsi="Times New Roman" w:cs="Times New Roman"/>
          <w:b/>
          <w:sz w:val="24"/>
          <w:szCs w:val="24"/>
        </w:rPr>
        <w:t>3-4</w:t>
      </w:r>
      <w:r w:rsidRPr="00B2158A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End w:id="11"/>
      <w:r w:rsidRPr="00B2158A">
        <w:rPr>
          <w:rFonts w:ascii="Times New Roman" w:hAnsi="Times New Roman" w:cs="Times New Roman"/>
          <w:b/>
          <w:sz w:val="24"/>
          <w:szCs w:val="24"/>
        </w:rPr>
        <w:t>Разработка и управление характеристиками гостиничных продуктов.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2158A">
        <w:rPr>
          <w:rFonts w:ascii="Times New Roman" w:hAnsi="Times New Roman" w:cs="Times New Roman"/>
          <w:bCs/>
          <w:sz w:val="24"/>
          <w:szCs w:val="24"/>
        </w:rPr>
        <w:t>4 час.</w:t>
      </w:r>
    </w:p>
    <w:p w14:paraId="312349A2" w14:textId="51BDB3CC" w:rsidR="00105D62" w:rsidRPr="00C31DF5" w:rsidRDefault="00105D62" w:rsidP="00105D6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средство: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кейс-заданий, краткое обсуждение вопросов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C1E0418" w14:textId="631A1C26" w:rsidR="00C31DF5" w:rsidRPr="004541F1" w:rsidRDefault="00105D62" w:rsidP="0010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задание</w:t>
      </w:r>
      <w:r w:rsidRPr="00454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с</w:t>
      </w:r>
      <w:r w:rsidR="00C31DF5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</w:t>
      </w:r>
      <w:r w:rsidR="004541F1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дополнительных знаний, </w:t>
      </w:r>
      <w:r w:rsidR="00C31DF5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сформированности умений применять понятийно-категориальный аппарат в практической деятельности; </w:t>
      </w:r>
      <w:r w:rsidR="004541F1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</w:t>
      </w:r>
      <w:r w:rsidR="00C31DF5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="004541F1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31DF5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экономической информации для использования в предпринимательской деятельности</w:t>
      </w:r>
      <w:r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гостеприимства, </w:t>
      </w:r>
      <w:r w:rsidR="00C31DF5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выполнение кейс-заданий.</w:t>
      </w:r>
    </w:p>
    <w:p w14:paraId="4B401EEC" w14:textId="1D9DDD16" w:rsidR="0022148B" w:rsidRDefault="0053464C" w:rsidP="009C0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кейс-задания</w:t>
      </w:r>
      <w:bookmarkStart w:id="12" w:name="_Hlk28159770"/>
      <w:bookmarkEnd w:id="10"/>
      <w:r w:rsidR="00045F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 на материале </w:t>
      </w:r>
      <w:r w:rsidR="002214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гл.3.3.</w:t>
      </w:r>
      <w:r w:rsidR="009C0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8B">
        <w:rPr>
          <w:rFonts w:ascii="Times New Roman" w:eastAsia="Times New Roman" w:hAnsi="Times New Roman" w:cs="Times New Roman"/>
          <w:sz w:val="24"/>
          <w:szCs w:val="24"/>
          <w:lang w:eastAsia="ru-RU"/>
        </w:rPr>
        <w:t>- 3.5. учебника (</w:t>
      </w:r>
      <w:r w:rsidR="0022148B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В.В., Волов А.Б. </w:t>
      </w:r>
      <w:r w:rsidR="002214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2148B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остиничный менеджмент. – М.: ИНФРА-М, 2007. – С.</w:t>
      </w:r>
      <w:r w:rsidR="0022148B">
        <w:rPr>
          <w:rFonts w:ascii="Times New Roman" w:eastAsia="Times New Roman" w:hAnsi="Times New Roman" w:cs="Times New Roman"/>
          <w:sz w:val="24"/>
          <w:szCs w:val="24"/>
          <w:lang w:eastAsia="ru-RU"/>
        </w:rPr>
        <w:t>85-97</w:t>
      </w:r>
      <w:r w:rsidR="0022148B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2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</w:t>
      </w:r>
      <w:r w:rsidR="009C07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продуктовой номенклатуры и ассортимента</w:t>
      </w:r>
      <w:r w:rsidR="00221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 «Балчуг Кемпински Москва»</w:t>
      </w:r>
      <w:r w:rsidR="009C0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E8BE79" w14:textId="3543D64B" w:rsidR="00045F09" w:rsidRPr="00C31DF5" w:rsidRDefault="009C07C1" w:rsidP="009C07C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кейс-задания на основе материала гл.4 учебного пособия:  (Ветитнев А.М., Войнова Я.А. Организация санаторно-курортной деятельности. М.: Федеральное агенство по туризму, 2014. – С.84.) Специфика санаторно-курортного продукта. Разработка и продвижение продукта пансионатом «Знание».</w:t>
      </w:r>
    </w:p>
    <w:bookmarkEnd w:id="12"/>
    <w:p w14:paraId="048FBF78" w14:textId="77777777" w:rsidR="009C07C1" w:rsidRDefault="009C07C1" w:rsidP="00C31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442019" w14:textId="4C3767A3" w:rsidR="00C31DF5" w:rsidRPr="00C31DF5" w:rsidRDefault="00C31DF5" w:rsidP="00C31D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Занятие </w:t>
      </w:r>
      <w:r w:rsidR="00926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3A7C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105D62" w:rsidRPr="00B2158A">
        <w:rPr>
          <w:rFonts w:ascii="Times New Roman" w:hAnsi="Times New Roman" w:cs="Times New Roman"/>
          <w:b/>
          <w:bCs/>
          <w:sz w:val="24"/>
          <w:szCs w:val="24"/>
        </w:rPr>
        <w:t>Управление сбытовой политикой гостиничного предприятия</w:t>
      </w:r>
      <w:r w:rsidR="00105D62">
        <w:rPr>
          <w:sz w:val="24"/>
          <w:szCs w:val="24"/>
        </w:rPr>
        <w:t xml:space="preserve"> </w:t>
      </w:r>
      <w:r w:rsidR="00105D62" w:rsidRPr="00B2158A">
        <w:rPr>
          <w:rFonts w:ascii="Times New Roman" w:hAnsi="Times New Roman" w:cs="Times New Roman"/>
          <w:sz w:val="24"/>
          <w:szCs w:val="24"/>
        </w:rPr>
        <w:t>– 2 час.</w:t>
      </w:r>
    </w:p>
    <w:p w14:paraId="55903420" w14:textId="4989B6B0" w:rsidR="00C31DF5" w:rsidRPr="00C31DF5" w:rsidRDefault="00C31DF5" w:rsidP="00C31DF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27929321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средство: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 кейс-заданий</w:t>
      </w:r>
      <w:r w:rsidR="00926B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тестовых заданий.</w:t>
      </w:r>
    </w:p>
    <w:p w14:paraId="182C8FB0" w14:textId="13681F76" w:rsidR="00C31DF5" w:rsidRDefault="00C31DF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задание</w:t>
      </w:r>
      <w:bookmarkEnd w:id="13"/>
      <w:r w:rsidRPr="005346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="0053464C" w:rsidRPr="0053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навыков </w:t>
      </w:r>
      <w:r w:rsidR="0053464C" w:rsidRPr="0053464C">
        <w:rPr>
          <w:rFonts w:ascii="Times New Roman" w:hAnsi="Times New Roman" w:cs="Times New Roman"/>
          <w:sz w:val="24"/>
          <w:szCs w:val="24"/>
          <w:lang w:eastAsia="zh-CN"/>
        </w:rPr>
        <w:t>использования экономических методов исследования при изучении внешней и внутренней среды предприятия  индустрии гостеприимств</w:t>
      </w:r>
      <w:r w:rsidR="0053464C">
        <w:rPr>
          <w:rFonts w:ascii="Times New Roman" w:hAnsi="Times New Roman" w:cs="Times New Roman"/>
          <w:sz w:val="24"/>
          <w:szCs w:val="24"/>
          <w:lang w:eastAsia="zh-CN"/>
        </w:rPr>
        <w:t xml:space="preserve">а; </w:t>
      </w:r>
      <w:r w:rsidRPr="005346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анализа экономической информации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оценки 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социальных условий ее осуществления, предлагается решение кейс-заданий.</w:t>
      </w:r>
    </w:p>
    <w:p w14:paraId="2FD67683" w14:textId="7B0C6B63" w:rsidR="0053464C" w:rsidRDefault="0053464C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кейс-задания.</w:t>
      </w:r>
    </w:p>
    <w:p w14:paraId="2680B5B2" w14:textId="7A92699A" w:rsidR="00F0132B" w:rsidRDefault="00F0132B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материала </w:t>
      </w:r>
      <w:r w:rsidR="00B4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пособия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D59A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</w:t>
      </w:r>
      <w:r w:rsidR="00B4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Синяев</w:t>
      </w:r>
      <w:r w:rsidR="00B4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Основы коммерческой деятельности. М.: Биржи и банки, 1997. – С.114-115</w:t>
      </w:r>
      <w:r w:rsidR="003D59A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Определить наиболее эффективный вариант стимулирования торговых агентов.</w:t>
      </w:r>
    </w:p>
    <w:p w14:paraId="486CC178" w14:textId="4871BB7A" w:rsidR="003D59AF" w:rsidRPr="00F0132B" w:rsidRDefault="003D59AF" w:rsidP="003D59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основе материала учебника</w:t>
      </w:r>
      <w:r w:rsidRPr="003D5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В.В., Волов А.Б. </w:t>
      </w:r>
      <w:r w:rsid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остиничный менеджмент. – М.: ИНФРА-М, 2007. –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136-151)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Продажи организованным потребителям и посредникам на гостинично-туристическом рынке. Оценка эффективности работы отеля с каналами сбыта.</w:t>
      </w:r>
    </w:p>
    <w:p w14:paraId="0F46FEB9" w14:textId="77777777" w:rsidR="003D59AF" w:rsidRPr="00F0132B" w:rsidRDefault="003D59AF" w:rsidP="003D59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48A6EA" w14:textId="1FA95C51" w:rsidR="00105D62" w:rsidRDefault="00C31DF5" w:rsidP="00105D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926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05D62" w:rsidRPr="0044107F">
        <w:rPr>
          <w:rFonts w:ascii="Times New Roman" w:hAnsi="Times New Roman" w:cs="Times New Roman"/>
          <w:b/>
          <w:bCs/>
          <w:sz w:val="24"/>
          <w:szCs w:val="24"/>
        </w:rPr>
        <w:t>Менеджмент доходов в гостиничном бизнесе</w:t>
      </w:r>
      <w:r w:rsidR="003A7C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05D62">
        <w:rPr>
          <w:rFonts w:ascii="Times New Roman" w:hAnsi="Times New Roman" w:cs="Times New Roman"/>
          <w:sz w:val="24"/>
          <w:szCs w:val="24"/>
        </w:rPr>
        <w:t xml:space="preserve"> – </w:t>
      </w:r>
      <w:r w:rsidR="003A7C55">
        <w:rPr>
          <w:rFonts w:ascii="Times New Roman" w:hAnsi="Times New Roman" w:cs="Times New Roman"/>
          <w:sz w:val="24"/>
          <w:szCs w:val="24"/>
        </w:rPr>
        <w:t>4</w:t>
      </w:r>
      <w:r w:rsidR="00105D62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53736F8" w14:textId="6E77C8A0" w:rsidR="00C31DF5" w:rsidRPr="00C31DF5" w:rsidRDefault="00C31DF5" w:rsidP="00105D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кейс-задани</w:t>
      </w:r>
      <w:r w:rsidR="00926B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B8039F7" w14:textId="617A1B40" w:rsidR="00C31DF5" w:rsidRPr="00F0132B" w:rsidRDefault="00C31DF5" w:rsidP="00534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задание: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</w:t>
      </w:r>
      <w:r w:rsidR="00D71755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дополнительных знаний и </w:t>
      </w:r>
      <w:r w:rsidR="0053464C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умения применять понятийно-категориальный аппарат в практической деятельности, 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сформированности 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zh-CN"/>
        </w:rPr>
        <w:t>навык</w:t>
      </w:r>
      <w:r w:rsidR="0053464C" w:rsidRPr="00F0132B">
        <w:rPr>
          <w:rFonts w:ascii="Times New Roman" w:eastAsia="Times New Roman" w:hAnsi="Times New Roman" w:cs="Times New Roman"/>
          <w:sz w:val="24"/>
          <w:szCs w:val="24"/>
          <w:lang w:eastAsia="zh-CN"/>
        </w:rPr>
        <w:t>ов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самостоятельного анализа конкретных ситуаций и проведения несложных экономических расчетов, предлагается </w:t>
      </w:r>
      <w:r w:rsidR="0053464C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кейс-заданий.</w:t>
      </w:r>
    </w:p>
    <w:p w14:paraId="64DA2ED7" w14:textId="68F3CEF8" w:rsidR="00D71755" w:rsidRPr="00F0132B" w:rsidRDefault="00D71755" w:rsidP="00534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кейс-задания на основе материала учебника «Технология максимизации доходов номерного фонда отеля» и «Возможности оптимизации затрат отеля» (</w:t>
      </w:r>
      <w:bookmarkStart w:id="14" w:name="_Hlk28200397"/>
      <w:bookmarkStart w:id="15" w:name="_Hlk28198622"/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В.В., Волов А.Б. </w:t>
      </w:r>
      <w:r w:rsid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остиничный менеджмент. – М.: ИНФРА-М, 2007. – С.207-208, </w:t>
      </w:r>
      <w:r w:rsidR="004222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.214- 219).</w:t>
      </w:r>
    </w:p>
    <w:bookmarkEnd w:id="14"/>
    <w:p w14:paraId="63E9A3CE" w14:textId="77777777" w:rsidR="00C31DF5" w:rsidRPr="00F0132B" w:rsidRDefault="00C31DF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15"/>
    <w:p w14:paraId="153E0D80" w14:textId="6C57DD3A" w:rsidR="00C31DF5" w:rsidRPr="00F0132B" w:rsidRDefault="00C31DF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926BDD" w:rsidRPr="00F0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0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="003A7C55" w:rsidRPr="00F0132B">
        <w:rPr>
          <w:rFonts w:ascii="Times New Roman" w:hAnsi="Times New Roman" w:cs="Times New Roman"/>
          <w:b/>
          <w:bCs/>
          <w:sz w:val="24"/>
          <w:szCs w:val="24"/>
        </w:rPr>
        <w:t>Риск-менеджмент в гостинично-ресторанном</w:t>
      </w:r>
      <w:r w:rsidR="003A7C55" w:rsidRPr="00F0132B">
        <w:rPr>
          <w:rFonts w:ascii="Times New Roman" w:hAnsi="Times New Roman" w:cs="Times New Roman"/>
          <w:sz w:val="24"/>
          <w:szCs w:val="24"/>
        </w:rPr>
        <w:t xml:space="preserve"> бизнесе. – 1 час</w:t>
      </w:r>
      <w:r w:rsidR="00422214">
        <w:rPr>
          <w:rFonts w:ascii="Times New Roman" w:hAnsi="Times New Roman" w:cs="Times New Roman"/>
          <w:sz w:val="24"/>
          <w:szCs w:val="24"/>
        </w:rPr>
        <w:t>.</w:t>
      </w:r>
    </w:p>
    <w:p w14:paraId="08989E0D" w14:textId="3624AF03" w:rsidR="00C31DF5" w:rsidRPr="00F0132B" w:rsidRDefault="00C31DF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 w:rsidR="003A7C55" w:rsidRPr="00F01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 с учебной публикацией.</w:t>
      </w:r>
    </w:p>
    <w:p w14:paraId="61F41530" w14:textId="40271714" w:rsidR="00C31DF5" w:rsidRPr="00F0132B" w:rsidRDefault="00C31DF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r w:rsidR="0053464C" w:rsidRPr="00F01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получения дополнительных знаний и формирования 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zh-CN"/>
        </w:rPr>
        <w:t>владения навыками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экономической информации для использования в предпринимательской деятельности,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оценки 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условий осуществления предпринимательской деятельности</w:t>
      </w:r>
      <w:r w:rsidR="0053464C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; выявления сформированности знаний по предмету,</w:t>
      </w:r>
      <w:r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</w:t>
      </w:r>
      <w:r w:rsidR="0053464C" w:rsidRPr="00F01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научной публикаций и ответы на вопросы на рассуждение.</w:t>
      </w:r>
    </w:p>
    <w:p w14:paraId="7DD4BBC5" w14:textId="77777777" w:rsidR="003A7C55" w:rsidRPr="00F0132B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Вопросы по публикации: </w:t>
      </w:r>
    </w:p>
    <w:p w14:paraId="65347105" w14:textId="77777777" w:rsidR="003A7C55" w:rsidRPr="00F0132B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13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*Вакуленко Р.Я., Кочкурова К.А. «Методы анализа и оценки факторов риска гостиничного предприятия». </w:t>
      </w:r>
    </w:p>
    <w:p w14:paraId="27E0C1C8" w14:textId="77777777" w:rsidR="003A7C55" w:rsidRPr="00F0132B" w:rsidRDefault="003A7C55" w:rsidP="00A57109">
      <w:pPr>
        <w:widowControl w:val="0"/>
        <w:numPr>
          <w:ilvl w:val="0"/>
          <w:numId w:val="3"/>
        </w:numPr>
        <w:tabs>
          <w:tab w:val="left" w:pos="33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32B">
        <w:rPr>
          <w:rFonts w:ascii="Times New Roman" w:eastAsia="Calibri" w:hAnsi="Times New Roman" w:cs="Times New Roman"/>
          <w:bCs/>
          <w:sz w:val="24"/>
          <w:szCs w:val="24"/>
        </w:rPr>
        <w:t>Какие методы анализа рисков используются в гостиничном бизнесе?</w:t>
      </w:r>
    </w:p>
    <w:p w14:paraId="028D7DC7" w14:textId="77777777" w:rsidR="00B04081" w:rsidRDefault="003A7C55" w:rsidP="00A57109">
      <w:pPr>
        <w:widowControl w:val="0"/>
        <w:numPr>
          <w:ilvl w:val="0"/>
          <w:numId w:val="3"/>
        </w:numPr>
        <w:tabs>
          <w:tab w:val="left" w:pos="33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32B">
        <w:rPr>
          <w:rFonts w:ascii="Times New Roman" w:eastAsia="Calibri" w:hAnsi="Times New Roman" w:cs="Times New Roman"/>
          <w:bCs/>
          <w:sz w:val="24"/>
          <w:szCs w:val="24"/>
        </w:rPr>
        <w:t>Как, по мнению авторов, оцениваются факторы риска гостиничного предприятия?</w:t>
      </w:r>
    </w:p>
    <w:p w14:paraId="7476DDE2" w14:textId="6B56F8A3" w:rsidR="003A7C55" w:rsidRPr="00F0132B" w:rsidRDefault="003A7C55" w:rsidP="00A57109">
      <w:pPr>
        <w:widowControl w:val="0"/>
        <w:numPr>
          <w:ilvl w:val="0"/>
          <w:numId w:val="3"/>
        </w:numPr>
        <w:tabs>
          <w:tab w:val="left" w:pos="337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132B">
        <w:rPr>
          <w:rFonts w:ascii="Times New Roman" w:eastAsia="Calibri" w:hAnsi="Times New Roman" w:cs="Times New Roman"/>
          <w:bCs/>
          <w:sz w:val="24"/>
          <w:szCs w:val="24"/>
        </w:rPr>
        <w:t xml:space="preserve">Как составляется профиль рисков? </w:t>
      </w:r>
    </w:p>
    <w:p w14:paraId="0F2B2B34" w14:textId="77777777" w:rsidR="003A7C55" w:rsidRPr="00F0132B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25265D" w14:textId="77777777" w:rsidR="003A7C55" w:rsidRPr="00F0132B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32B">
        <w:rPr>
          <w:rFonts w:ascii="Times New Roman" w:hAnsi="Times New Roman" w:cs="Times New Roman"/>
          <w:bCs/>
          <w:sz w:val="24"/>
          <w:szCs w:val="24"/>
        </w:rPr>
        <w:t xml:space="preserve">Вопросы на рассуждение: </w:t>
      </w:r>
    </w:p>
    <w:p w14:paraId="5A3D614D" w14:textId="77777777" w:rsidR="003A7C55" w:rsidRPr="00F0132B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32B">
        <w:rPr>
          <w:rFonts w:ascii="Times New Roman" w:hAnsi="Times New Roman" w:cs="Times New Roman"/>
          <w:bCs/>
          <w:sz w:val="24"/>
          <w:szCs w:val="24"/>
        </w:rPr>
        <w:t>1. Каковы внутренние причины риска невостребованности гостиничных услуг?</w:t>
      </w:r>
    </w:p>
    <w:p w14:paraId="7FCAA48E" w14:textId="77777777" w:rsidR="003A7C55" w:rsidRPr="00F0132B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32B">
        <w:rPr>
          <w:rFonts w:ascii="Times New Roman" w:hAnsi="Times New Roman" w:cs="Times New Roman"/>
          <w:bCs/>
          <w:sz w:val="24"/>
          <w:szCs w:val="24"/>
        </w:rPr>
        <w:t>2. Каковы внешние факторы риска невостребованности гостиничных услуг и ресторанных услуг?</w:t>
      </w:r>
    </w:p>
    <w:p w14:paraId="1C17D6C5" w14:textId="77777777" w:rsidR="003A7C55" w:rsidRPr="003A7C55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32B">
        <w:rPr>
          <w:rFonts w:ascii="Times New Roman" w:hAnsi="Times New Roman" w:cs="Times New Roman"/>
          <w:bCs/>
          <w:sz w:val="24"/>
          <w:szCs w:val="24"/>
        </w:rPr>
        <w:t>3. Дайте характеристику факторов риска н</w:t>
      </w:r>
      <w:r w:rsidRPr="003A7C55">
        <w:rPr>
          <w:rFonts w:ascii="Times New Roman" w:hAnsi="Times New Roman" w:cs="Times New Roman"/>
          <w:bCs/>
          <w:sz w:val="24"/>
          <w:szCs w:val="24"/>
        </w:rPr>
        <w:t xml:space="preserve">еисполнения хозяйственных договоров. </w:t>
      </w:r>
    </w:p>
    <w:p w14:paraId="59970EB8" w14:textId="77777777" w:rsidR="003A7C55" w:rsidRPr="003A7C55" w:rsidRDefault="003A7C55" w:rsidP="003A7C55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33A54284" w14:textId="77777777" w:rsidR="003F31BD" w:rsidRPr="00C31DF5" w:rsidRDefault="003F31BD" w:rsidP="003F31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_Hlk27932735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</w:t>
      </w:r>
    </w:p>
    <w:p w14:paraId="65F57E91" w14:textId="0C3BFAE5" w:rsidR="003F31BD" w:rsidRPr="00C31DF5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средство: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0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естовые задания</w:t>
      </w:r>
      <w:r w:rsidR="00B04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057EDC" w14:textId="1E737CBC" w:rsidR="003F31BD" w:rsidRPr="00C31DF5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сформированности </w:t>
      </w:r>
      <w:r w:rsidRPr="00C3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об основах </w:t>
      </w:r>
      <w:r w:rsidR="009A4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менеджмента гостеприимства</w:t>
      </w:r>
      <w:r w:rsidRPr="00C3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полученных в течение изучения курса, предлагается выполнить тестовое задание (один правильный ответ).</w:t>
      </w:r>
    </w:p>
    <w:p w14:paraId="0982D2B0" w14:textId="77777777" w:rsidR="003A7C55" w:rsidRDefault="003A7C5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16"/>
    <w:p w14:paraId="05669A0D" w14:textId="4F84E8A0" w:rsidR="002329A4" w:rsidRPr="00D82C35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23B">
        <w:rPr>
          <w:rFonts w:ascii="Times New Roman" w:hAnsi="Times New Roman" w:cs="Times New Roman"/>
          <w:b/>
          <w:bCs/>
          <w:sz w:val="24"/>
          <w:szCs w:val="24"/>
        </w:rPr>
        <w:t xml:space="preserve">Тесты       </w:t>
      </w:r>
      <w:r w:rsidRPr="00D82C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4C30853E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1.Политика гостиницы – это:</w:t>
      </w:r>
    </w:p>
    <w:p w14:paraId="7C746EEA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 повышение стандартов качества обслуживания, формирование оптимальной цены и скидок</w:t>
      </w:r>
    </w:p>
    <w:p w14:paraId="19D00D95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 xml:space="preserve">2. правила, на которых руководство основывает свои решения при ведении бизнеса  </w:t>
      </w:r>
    </w:p>
    <w:p w14:paraId="5DA5C94B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инструменты, которые направляют руководство к достижению целей с использованием таких методов, как бюджетный контроль и управление методом оценки эффективности</w:t>
      </w:r>
    </w:p>
    <w:p w14:paraId="3C283CFB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EB830E3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Цена номера (места в номере), порядок и форма его оплаты, а также перечень услуг, которые входят в цену номера, устанавливаются:</w:t>
      </w:r>
    </w:p>
    <w:p w14:paraId="2B386E26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 гостиницей</w:t>
      </w:r>
    </w:p>
    <w:p w14:paraId="2EE6810C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lastRenderedPageBreak/>
        <w:t>2. государством</w:t>
      </w:r>
    </w:p>
    <w:p w14:paraId="5BF169A5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частично гостиницей, частично государством</w:t>
      </w:r>
    </w:p>
    <w:p w14:paraId="576ED94C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2932A33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3.Отметьте ключевые факторы, влияющие на доходы отеля:</w:t>
      </w:r>
    </w:p>
    <w:p w14:paraId="72C6CE73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 прибыль с одного места</w:t>
      </w:r>
    </w:p>
    <w:p w14:paraId="4FEB0F82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цена номера</w:t>
      </w:r>
    </w:p>
    <w:p w14:paraId="07BEC047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дополнительные расходы (услуги прачечной, телефонные переговоры и др.)</w:t>
      </w:r>
    </w:p>
    <w:p w14:paraId="3BE3134C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4. норма прибыли номерного фонда</w:t>
      </w:r>
    </w:p>
    <w:p w14:paraId="11682A98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5. верно все указанное</w:t>
      </w:r>
    </w:p>
    <w:p w14:paraId="6436D6D8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CFD34" w14:textId="4DA55DF3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 xml:space="preserve">4. Критерием доходности продаж номерного фонда будет являться комплексный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329A4">
        <w:rPr>
          <w:rFonts w:ascii="Times New Roman" w:hAnsi="Times New Roman" w:cs="Times New Roman"/>
          <w:sz w:val="24"/>
          <w:szCs w:val="24"/>
        </w:rPr>
        <w:t>оказатель (RevPAR), учитывающий:</w:t>
      </w:r>
    </w:p>
    <w:p w14:paraId="06EA7A7A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 среднюю цену</w:t>
      </w:r>
    </w:p>
    <w:p w14:paraId="6C6951D7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загрузку</w:t>
      </w:r>
    </w:p>
    <w:p w14:paraId="1F7595CD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и среднюю цену, и загрузку</w:t>
      </w:r>
    </w:p>
    <w:p w14:paraId="7D009423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4. среднюю цену и альтернативные издержки</w:t>
      </w:r>
    </w:p>
    <w:p w14:paraId="1A400B89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75452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5. Гостиничный продукт является комбинацией следующих факторов:</w:t>
      </w:r>
    </w:p>
    <w:p w14:paraId="023AA78F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 материально-технических, человеческих</w:t>
      </w:r>
    </w:p>
    <w:p w14:paraId="1F3ABD4B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человеческих; управленческих</w:t>
      </w:r>
    </w:p>
    <w:p w14:paraId="2B7C9D66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материально-технических, организационных, технологических, управленческих</w:t>
      </w:r>
    </w:p>
    <w:p w14:paraId="66AF108B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4. нет верного ответа</w:t>
      </w:r>
    </w:p>
    <w:p w14:paraId="651A9111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73C1A95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6. Жизненный цикл гостиничного продукта – это:</w:t>
      </w:r>
    </w:p>
    <w:p w14:paraId="67D4A510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 складывающаяся ситуация на рынке в отношении конкретного гостиничного продукта</w:t>
      </w:r>
    </w:p>
    <w:p w14:paraId="63CD35F8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 xml:space="preserve">2. модель реакции рынка на продукт во времени </w:t>
      </w:r>
    </w:p>
    <w:p w14:paraId="529C5F28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особенности управления продуктом в терминах каналов сбыта, получаемых объемов продаж и прибыли, ценообразования, стратегии маркетинга</w:t>
      </w:r>
    </w:p>
    <w:p w14:paraId="53FB693B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4. динамика и прогноз продаж продукта</w:t>
      </w:r>
    </w:p>
    <w:p w14:paraId="6F00E541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7F33D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7. Дифференциация рынка гостиничных услуг предполагает:</w:t>
      </w:r>
    </w:p>
    <w:p w14:paraId="7EEB321D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1.рассмотрение рынка как единого целого</w:t>
      </w:r>
    </w:p>
    <w:p w14:paraId="1FEE8344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рассмотрение рынка как единого целого и ориентацию на так называемого среднестатистического покупателя</w:t>
      </w:r>
    </w:p>
    <w:p w14:paraId="1C2E7D94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осуществление продаж в отдельных сегментах рынка</w:t>
      </w:r>
    </w:p>
    <w:p w14:paraId="3E94613F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3767E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 xml:space="preserve">8. Применение товарной марки способствует: </w:t>
      </w:r>
    </w:p>
    <w:p w14:paraId="4BC599FD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1.формированию корпоративной культуры</w:t>
      </w:r>
    </w:p>
    <w:p w14:paraId="76B14D0F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узнаваемости товара (услуги) на рынке</w:t>
      </w:r>
    </w:p>
    <w:p w14:paraId="0AE6239A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 поддержанию имиджа предприятия</w:t>
      </w:r>
    </w:p>
    <w:p w14:paraId="39F074D5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4. все ответы верны</w:t>
      </w:r>
    </w:p>
    <w:p w14:paraId="58BED775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C99AB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9. Гостиничный продукт – это комбинация двух основных факторов:</w:t>
      </w:r>
    </w:p>
    <w:p w14:paraId="777FF9C1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</w:t>
      </w:r>
      <w:bookmarkStart w:id="17" w:name="_Hlk22229660"/>
      <w:r w:rsidRPr="002329A4">
        <w:rPr>
          <w:rFonts w:ascii="Times New Roman" w:hAnsi="Times New Roman" w:cs="Times New Roman"/>
          <w:sz w:val="24"/>
          <w:szCs w:val="24"/>
        </w:rPr>
        <w:t xml:space="preserve"> материально-технического и человеческого</w:t>
      </w:r>
      <w:bookmarkEnd w:id="17"/>
    </w:p>
    <w:p w14:paraId="039D49A4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технологического и человеческого</w:t>
      </w:r>
    </w:p>
    <w:p w14:paraId="441EDB0A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3.материально-технического, социально-экономического</w:t>
      </w:r>
    </w:p>
    <w:p w14:paraId="6EC5ECE4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4.технологического и социально-экономического</w:t>
      </w:r>
    </w:p>
    <w:p w14:paraId="3A1DD400" w14:textId="77777777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AD081" w14:textId="38DD2209" w:rsidR="002329A4" w:rsidRPr="002329A4" w:rsidRDefault="002329A4" w:rsidP="0023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9A4">
        <w:rPr>
          <w:rFonts w:ascii="Times New Roman" w:hAnsi="Times New Roman" w:cs="Times New Roman"/>
          <w:sz w:val="24"/>
          <w:szCs w:val="24"/>
        </w:rPr>
        <w:t>Объединение нескольких отелей для осуществления совместных закупок у одного поставщика – это пример:</w:t>
      </w:r>
    </w:p>
    <w:p w14:paraId="27FDA9CD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1. вертикальной интеграции</w:t>
      </w:r>
    </w:p>
    <w:p w14:paraId="4967D525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2. горизонтальной интеграции</w:t>
      </w:r>
    </w:p>
    <w:p w14:paraId="2F68C4B5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lastRenderedPageBreak/>
        <w:t>3. встречной закупки</w:t>
      </w:r>
    </w:p>
    <w:p w14:paraId="614F2C8B" w14:textId="77777777" w:rsidR="002329A4" w:rsidRPr="002329A4" w:rsidRDefault="002329A4" w:rsidP="002329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29A4">
        <w:rPr>
          <w:rFonts w:ascii="Times New Roman" w:hAnsi="Times New Roman" w:cs="Times New Roman"/>
          <w:sz w:val="24"/>
          <w:szCs w:val="24"/>
        </w:rPr>
        <w:t>4. специализации</w:t>
      </w:r>
    </w:p>
    <w:p w14:paraId="7FC4BE78" w14:textId="77777777" w:rsidR="003A7C55" w:rsidRPr="002329A4" w:rsidRDefault="003A7C5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FB9E3" w14:textId="3C34E711" w:rsidR="003F31BD" w:rsidRPr="00BC68CA" w:rsidRDefault="00C31DF5" w:rsidP="003F31B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8" w:name="_Hlk27931046"/>
      <w:bookmarkStart w:id="19" w:name="_GoBack"/>
      <w:bookmarkEnd w:id="19"/>
      <w:r w:rsidRPr="00BC6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3F31BD" w:rsidRPr="00BC6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1-3</w:t>
      </w:r>
      <w:r w:rsidRPr="00BC6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F31BD" w:rsidRPr="00BC68CA">
        <w:rPr>
          <w:rFonts w:ascii="Times New Roman" w:hAnsi="Times New Roman" w:cs="Times New Roman"/>
          <w:b/>
          <w:bCs/>
          <w:sz w:val="24"/>
          <w:szCs w:val="24"/>
        </w:rPr>
        <w:t>Управление качеством услуг</w:t>
      </w:r>
      <w:r w:rsidR="003F31BD" w:rsidRPr="00BC68CA">
        <w:rPr>
          <w:rFonts w:ascii="Times New Roman" w:hAnsi="Times New Roman" w:cs="Times New Roman"/>
          <w:sz w:val="24"/>
          <w:szCs w:val="24"/>
        </w:rPr>
        <w:t xml:space="preserve"> – 6 час.</w:t>
      </w:r>
    </w:p>
    <w:p w14:paraId="5BB60280" w14:textId="1EA852D5" w:rsidR="003F31BD" w:rsidRPr="00BC68CA" w:rsidRDefault="00C31DF5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 w:rsidR="00C67924" w:rsidRPr="00BC68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ответы на вопросы,</w:t>
      </w:r>
      <w:r w:rsidR="00C67924" w:rsidRPr="00BC6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31BD" w:rsidRPr="00BC6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выполнение кейс-заданий, работа с научной </w:t>
      </w:r>
      <w:r w:rsidR="00BC6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3F31BD" w:rsidRPr="00BC68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убликацией.*</w:t>
      </w:r>
    </w:p>
    <w:p w14:paraId="23E0DFD2" w14:textId="1FF940F1" w:rsidR="00C31DF5" w:rsidRDefault="00C31DF5" w:rsidP="00C31D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bookmarkStart w:id="20" w:name="_Hlk27929083"/>
      <w:r w:rsidRPr="0075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43FE4" w:rsidRPr="00756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получения дополнительных знаний об особенностях управления качеством услуг гостиничного предприятия, выявления сформированности </w:t>
      </w:r>
      <w:r w:rsidR="00543FE4" w:rsidRPr="0075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взаимодействии внутренней и внешней среды, </w:t>
      </w:r>
      <w:r w:rsidR="00543FE4" w:rsidRPr="00756B1D">
        <w:rPr>
          <w:rFonts w:ascii="Times New Roman" w:hAnsi="Times New Roman" w:cs="Times New Roman"/>
          <w:spacing w:val="-8"/>
          <w:sz w:val="24"/>
          <w:szCs w:val="24"/>
        </w:rPr>
        <w:t>особенност</w:t>
      </w:r>
      <w:r w:rsidR="00756B1D" w:rsidRPr="00756B1D">
        <w:rPr>
          <w:rFonts w:ascii="Times New Roman" w:hAnsi="Times New Roman" w:cs="Times New Roman"/>
          <w:spacing w:val="-8"/>
          <w:sz w:val="24"/>
          <w:szCs w:val="24"/>
        </w:rPr>
        <w:t>ях</w:t>
      </w:r>
      <w:r w:rsidR="00543FE4" w:rsidRPr="00756B1D">
        <w:rPr>
          <w:rFonts w:ascii="Times New Roman" w:hAnsi="Times New Roman" w:cs="Times New Roman"/>
          <w:spacing w:val="-8"/>
          <w:sz w:val="24"/>
          <w:szCs w:val="24"/>
        </w:rPr>
        <w:t xml:space="preserve"> управления гостиничным и ресторанным продуктом, ценообразованием, безопасностью и др. в сфере гостеприимства</w:t>
      </w:r>
      <w:r w:rsidR="00756B1D" w:rsidRPr="00756B1D">
        <w:rPr>
          <w:rFonts w:ascii="Times New Roman" w:hAnsi="Times New Roman" w:cs="Times New Roman"/>
          <w:spacing w:val="-8"/>
          <w:sz w:val="24"/>
          <w:szCs w:val="24"/>
        </w:rPr>
        <w:t xml:space="preserve">, </w:t>
      </w:r>
      <w:r w:rsidR="00543FE4" w:rsidRPr="0075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</w:t>
      </w:r>
      <w:r w:rsidR="00756B1D" w:rsidRPr="0075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ответить на вопросы, </w:t>
      </w:r>
      <w:r w:rsidR="00543FE4" w:rsidRPr="0075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кейс-задани</w:t>
      </w:r>
      <w:r w:rsidR="00756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изучить журнальную публикацию.</w:t>
      </w:r>
    </w:p>
    <w:bookmarkEnd w:id="18"/>
    <w:p w14:paraId="3C7E2994" w14:textId="77777777" w:rsidR="003F31BD" w:rsidRPr="003F31BD" w:rsidRDefault="003F31BD" w:rsidP="003F31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Контрольные вопросы и задания:</w:t>
      </w:r>
    </w:p>
    <w:p w14:paraId="4F0DF944" w14:textId="77777777" w:rsidR="003F31BD" w:rsidRPr="003F31BD" w:rsidRDefault="003F31BD" w:rsidP="00A571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Какие виды услуг могут предоставлять гостиничные предприятия и другие средства размещения?</w:t>
      </w:r>
    </w:p>
    <w:p w14:paraId="6620921F" w14:textId="77777777" w:rsidR="003F31BD" w:rsidRPr="003F31BD" w:rsidRDefault="003F31BD" w:rsidP="00A571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Дайте определение понятий «качество услуги» и «управление качеством обслуживания».</w:t>
      </w:r>
    </w:p>
    <w:p w14:paraId="0A92A919" w14:textId="77777777" w:rsidR="003F31BD" w:rsidRPr="003F31BD" w:rsidRDefault="003F31BD" w:rsidP="00A5710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Рассмотрите и раскройте основные критерии качества обслуживания в гостиничном предприятии.</w:t>
      </w:r>
    </w:p>
    <w:p w14:paraId="376DE4E5" w14:textId="77777777" w:rsidR="003F31BD" w:rsidRPr="003F31BD" w:rsidRDefault="003F31BD" w:rsidP="00A57109">
      <w:pPr>
        <w:numPr>
          <w:ilvl w:val="0"/>
          <w:numId w:val="4"/>
        </w:num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 утверждение: «постоянное повышение качества - это не затрата, а долгосрочный вклад в развитие предприятия».</w:t>
      </w:r>
    </w:p>
    <w:p w14:paraId="0DF3039B" w14:textId="77777777" w:rsidR="003F31BD" w:rsidRPr="003F31BD" w:rsidRDefault="003F31BD" w:rsidP="00A57109">
      <w:pPr>
        <w:numPr>
          <w:ilvl w:val="0"/>
          <w:numId w:val="4"/>
        </w:num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вашему мнению, предполагает ли высокое качество услуги ее высокую себестоимость?</w:t>
      </w:r>
    </w:p>
    <w:p w14:paraId="6A9C057D" w14:textId="753629AB" w:rsidR="00756B1D" w:rsidRDefault="00756B1D" w:rsidP="003F31BD">
      <w:p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Пример кейс-задания основан на материале «Качество услуги как объект управления. Оценка качества гостиничного предприятия» (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материале раздела 5.2.- 5.4. (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t>«Вакуленко Р.Я., Кочкурова ЕА. Управление гостиничным предприятием. М.: ЛОГОС, 2008. – С.</w:t>
      </w:r>
      <w:r>
        <w:rPr>
          <w:rFonts w:ascii="Times New Roman" w:eastAsia="Calibri" w:hAnsi="Times New Roman" w:cs="Times New Roman"/>
          <w:bCs/>
          <w:sz w:val="24"/>
          <w:szCs w:val="24"/>
        </w:rPr>
        <w:t>108-114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t>»)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Изучается схема «интервальная модель качества услуги» и «карта качества обслуживания» эталонная и на конкретном примере. </w:t>
      </w:r>
    </w:p>
    <w:p w14:paraId="3EDDFFB1" w14:textId="3E374D44" w:rsidR="003F31BD" w:rsidRPr="003F31BD" w:rsidRDefault="0071796E" w:rsidP="003F31BD">
      <w:p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F31BD" w:rsidRPr="003F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Вопросы по публикации:</w:t>
      </w:r>
    </w:p>
    <w:p w14:paraId="65A6ED7C" w14:textId="77777777" w:rsidR="003F31BD" w:rsidRPr="003F31BD" w:rsidRDefault="003F31BD" w:rsidP="003F31BD">
      <w:pPr>
        <w:tabs>
          <w:tab w:val="left" w:pos="3375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*Туватова В.Е. «Проблемы и перспективы повышения качества услуг в гостиничном бизнесе»</w:t>
      </w:r>
    </w:p>
    <w:p w14:paraId="4FF19320" w14:textId="77777777" w:rsidR="003F31BD" w:rsidRPr="003F31BD" w:rsidRDefault="003F31BD" w:rsidP="00A57109">
      <w:pPr>
        <w:numPr>
          <w:ilvl w:val="0"/>
          <w:numId w:val="5"/>
        </w:num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Перечислите и раскройте содержание основных аспектов качества услуг гостеприимства.</w:t>
      </w:r>
    </w:p>
    <w:p w14:paraId="01A60DBE" w14:textId="77777777" w:rsidR="003F31BD" w:rsidRPr="003F31BD" w:rsidRDefault="003F31BD" w:rsidP="00A57109">
      <w:pPr>
        <w:numPr>
          <w:ilvl w:val="0"/>
          <w:numId w:val="5"/>
        </w:numPr>
        <w:tabs>
          <w:tab w:val="left" w:pos="337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F31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чем состоит суть концептуальной модели качества обслуживания Берри Леонарда?</w:t>
      </w:r>
    </w:p>
    <w:p w14:paraId="04F74EEA" w14:textId="77777777" w:rsidR="00C31DF5" w:rsidRPr="00C31DF5" w:rsidRDefault="00C31DF5" w:rsidP="00C3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1D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</w:p>
    <w:bookmarkEnd w:id="20"/>
    <w:p w14:paraId="5FD988B8" w14:textId="53581E6B" w:rsidR="003F31BD" w:rsidRDefault="003F31BD" w:rsidP="003F31B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1CC1">
        <w:rPr>
          <w:rFonts w:ascii="Times New Roman" w:hAnsi="Times New Roman" w:cs="Times New Roman"/>
          <w:b/>
          <w:bCs/>
          <w:sz w:val="24"/>
          <w:szCs w:val="24"/>
        </w:rPr>
        <w:t xml:space="preserve">Логистическая система управления гостиничным предприятием. </w:t>
      </w:r>
      <w:r w:rsidRPr="00891CC1">
        <w:rPr>
          <w:rFonts w:ascii="Times New Roman" w:hAnsi="Times New Roman" w:cs="Times New Roman"/>
          <w:sz w:val="24"/>
          <w:szCs w:val="24"/>
        </w:rPr>
        <w:t>– 2 час.</w:t>
      </w:r>
    </w:p>
    <w:p w14:paraId="39FB78C0" w14:textId="66A8B5D4" w:rsidR="003F31BD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кейс-задания, тестов, ответы на вопросы.</w:t>
      </w:r>
    </w:p>
    <w:p w14:paraId="7F5436B0" w14:textId="3ECF34E7" w:rsidR="003F31BD" w:rsidRPr="00C31DF5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bookmarkStart w:id="21" w:name="_Hlk28179737"/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C7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дополнительных знаний об особенностях управления логистической системой гостиничного предприятия, включающего службу баров и ресторанов; </w:t>
      </w: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сформированности </w:t>
      </w:r>
      <w:r w:rsidRPr="00C3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</w:t>
      </w:r>
      <w:r w:rsidR="00C7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взаимодействии внутренней и внешней среды, функционирования отделов и служб организационной структуры предприятия, предлагается выполнить  кейс-задания, задания  и ответить на контрольные вопросы.</w:t>
      </w:r>
      <w:bookmarkEnd w:id="21"/>
    </w:p>
    <w:p w14:paraId="1FF201D6" w14:textId="42FAECB0" w:rsidR="00C31DF5" w:rsidRPr="00C772BC" w:rsidRDefault="00C772BC" w:rsidP="006855B2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2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 кейс-задания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снован </w:t>
      </w:r>
      <w:bookmarkStart w:id="22" w:name="_Hlk28179429"/>
      <w:r>
        <w:rPr>
          <w:rFonts w:ascii="Times New Roman" w:eastAsia="Calibri" w:hAnsi="Times New Roman" w:cs="Times New Roman"/>
          <w:bCs/>
          <w:sz w:val="24"/>
          <w:szCs w:val="24"/>
        </w:rPr>
        <w:t>на материале раздела 7.1.- 7.2. (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t>«Вакуленко Р.Я., Кочкурова ЕА. Управление гостиничным предприятием. М.: ЛОГОС, 2008. – С.</w:t>
      </w:r>
      <w:r>
        <w:rPr>
          <w:rFonts w:ascii="Times New Roman" w:eastAsia="Calibri" w:hAnsi="Times New Roman" w:cs="Times New Roman"/>
          <w:bCs/>
          <w:sz w:val="24"/>
          <w:szCs w:val="24"/>
        </w:rPr>
        <w:t>140-151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t>»)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6855B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bookmarkEnd w:id="22"/>
      <w:r w:rsidR="006855B2">
        <w:rPr>
          <w:rFonts w:ascii="Times New Roman" w:eastAsia="Calibri" w:hAnsi="Times New Roman" w:cs="Times New Roman"/>
          <w:bCs/>
          <w:sz w:val="24"/>
          <w:szCs w:val="24"/>
        </w:rPr>
        <w:t>Рассматриваются и изучаются: схема взаимодействия внутренней и внешней среды логистической системы гостиницы (информационные, финансовые, сервисные потоки); и схема области пересечения информационных и финансовых потоков, совмещенные с организационной структурой гостиничного предприятия.</w:t>
      </w:r>
    </w:p>
    <w:p w14:paraId="4A96AB98" w14:textId="77777777" w:rsidR="003F31BD" w:rsidRPr="003F31BD" w:rsidRDefault="003F31BD" w:rsidP="003F31B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1BD">
        <w:rPr>
          <w:rFonts w:ascii="Times New Roman" w:hAnsi="Times New Roman" w:cs="Times New Roman"/>
          <w:sz w:val="24"/>
          <w:szCs w:val="24"/>
        </w:rPr>
        <w:t>Контрольные вопросы и задания:</w:t>
      </w:r>
    </w:p>
    <w:p w14:paraId="1141D617" w14:textId="77777777" w:rsidR="003F31BD" w:rsidRPr="003F31BD" w:rsidRDefault="003F31BD" w:rsidP="00A57109">
      <w:pPr>
        <w:widowControl w:val="0"/>
        <w:numPr>
          <w:ilvl w:val="0"/>
          <w:numId w:val="7"/>
        </w:numPr>
        <w:tabs>
          <w:tab w:val="left" w:pos="3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1BD">
        <w:rPr>
          <w:rFonts w:ascii="Times New Roman" w:eastAsia="Calibri" w:hAnsi="Times New Roman" w:cs="Times New Roman"/>
          <w:sz w:val="24"/>
          <w:szCs w:val="24"/>
        </w:rPr>
        <w:t>Что понимают под логистикой и логистической системой в сфере гостеприимства?</w:t>
      </w:r>
    </w:p>
    <w:p w14:paraId="25BEEB1A" w14:textId="77777777" w:rsidR="003F31BD" w:rsidRPr="003F31BD" w:rsidRDefault="003F31BD" w:rsidP="00A57109">
      <w:pPr>
        <w:widowControl w:val="0"/>
        <w:numPr>
          <w:ilvl w:val="0"/>
          <w:numId w:val="6"/>
        </w:numPr>
        <w:tabs>
          <w:tab w:val="left" w:pos="3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1BD">
        <w:rPr>
          <w:rFonts w:ascii="Times New Roman" w:eastAsia="Calibri" w:hAnsi="Times New Roman" w:cs="Times New Roman"/>
          <w:sz w:val="24"/>
          <w:szCs w:val="24"/>
        </w:rPr>
        <w:t xml:space="preserve">Какие факторы и каким образом способствуют развитию логистического подхода в </w:t>
      </w:r>
      <w:r w:rsidRPr="003F31BD">
        <w:rPr>
          <w:rFonts w:ascii="Times New Roman" w:eastAsia="Calibri" w:hAnsi="Times New Roman" w:cs="Times New Roman"/>
          <w:sz w:val="24"/>
          <w:szCs w:val="24"/>
        </w:rPr>
        <w:lastRenderedPageBreak/>
        <w:t>процессе управления ресурсными потоками?</w:t>
      </w:r>
    </w:p>
    <w:p w14:paraId="284E0782" w14:textId="77777777" w:rsidR="003F31BD" w:rsidRPr="003F31BD" w:rsidRDefault="003F31BD" w:rsidP="00A57109">
      <w:pPr>
        <w:widowControl w:val="0"/>
        <w:numPr>
          <w:ilvl w:val="0"/>
          <w:numId w:val="6"/>
        </w:numPr>
        <w:tabs>
          <w:tab w:val="left" w:pos="33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1BD">
        <w:rPr>
          <w:rFonts w:ascii="Times New Roman" w:eastAsia="Calibri" w:hAnsi="Times New Roman" w:cs="Times New Roman"/>
          <w:sz w:val="24"/>
          <w:szCs w:val="24"/>
        </w:rPr>
        <w:t>Приведите пример движения информационных и финансовых потоков в процессе оказания гостиничных услуг.</w:t>
      </w:r>
    </w:p>
    <w:p w14:paraId="4AD7BECB" w14:textId="77777777" w:rsidR="00E8558B" w:rsidRDefault="00E8558B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5AB6E5" w14:textId="6A6823D8" w:rsidR="003F31BD" w:rsidRDefault="00E8558B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5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E85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тестов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E85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E855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833FA06" w14:textId="74281FDD" w:rsidR="00E8558B" w:rsidRDefault="00E8558B" w:rsidP="00A57109">
      <w:pPr>
        <w:pStyle w:val="af8"/>
        <w:widowControl w:val="0"/>
        <w:numPr>
          <w:ilvl w:val="0"/>
          <w:numId w:val="17"/>
        </w:numPr>
        <w:spacing w:after="0" w:line="240" w:lineRule="auto"/>
        <w:jc w:val="both"/>
        <w:rPr>
          <w:bCs/>
        </w:rPr>
      </w:pPr>
      <w:r>
        <w:rPr>
          <w:bCs/>
        </w:rPr>
        <w:t>Под логистикой в сфере гостеприимства понимают следующее:</w:t>
      </w:r>
    </w:p>
    <w:p w14:paraId="425B48E9" w14:textId="7B01754D" w:rsidR="00E8558B" w:rsidRDefault="00E8558B" w:rsidP="00E8558B">
      <w:pPr>
        <w:pStyle w:val="af8"/>
        <w:widowControl w:val="0"/>
        <w:spacing w:after="0" w:line="240" w:lineRule="auto"/>
        <w:ind w:left="1069"/>
        <w:jc w:val="both"/>
        <w:rPr>
          <w:bCs/>
        </w:rPr>
      </w:pPr>
      <w:r>
        <w:rPr>
          <w:bCs/>
        </w:rPr>
        <w:t>1.1. инструмент управления персоналом;</w:t>
      </w:r>
    </w:p>
    <w:p w14:paraId="25F2416B" w14:textId="23559FF3" w:rsidR="00E8558B" w:rsidRDefault="00E8558B" w:rsidP="00E8558B">
      <w:pPr>
        <w:pStyle w:val="af8"/>
        <w:widowControl w:val="0"/>
        <w:spacing w:after="0" w:line="240" w:lineRule="auto"/>
        <w:ind w:left="1069"/>
        <w:jc w:val="both"/>
        <w:rPr>
          <w:bCs/>
        </w:rPr>
      </w:pPr>
      <w:r>
        <w:rPr>
          <w:bCs/>
        </w:rPr>
        <w:t>1.2. инструмент управления</w:t>
      </w:r>
      <w:r w:rsidR="00100613">
        <w:rPr>
          <w:bCs/>
        </w:rPr>
        <w:t xml:space="preserve"> </w:t>
      </w:r>
      <w:r>
        <w:rPr>
          <w:bCs/>
        </w:rPr>
        <w:t>конфликтными ситуациями;</w:t>
      </w:r>
    </w:p>
    <w:p w14:paraId="770A788B" w14:textId="17BCAF6B" w:rsidR="00E8558B" w:rsidRDefault="00E8558B" w:rsidP="00E8558B">
      <w:pPr>
        <w:pStyle w:val="af8"/>
        <w:widowControl w:val="0"/>
        <w:spacing w:after="0" w:line="240" w:lineRule="auto"/>
        <w:ind w:left="1069"/>
        <w:jc w:val="both"/>
        <w:rPr>
          <w:bCs/>
        </w:rPr>
      </w:pPr>
      <w:r>
        <w:rPr>
          <w:bCs/>
        </w:rPr>
        <w:t>1.3. инструмент управления денежными потоками и потоками информации;</w:t>
      </w:r>
    </w:p>
    <w:p w14:paraId="3CA24AED" w14:textId="7A757AE0" w:rsidR="00E8558B" w:rsidRDefault="00E8558B" w:rsidP="00E8558B">
      <w:pPr>
        <w:pStyle w:val="af8"/>
        <w:widowControl w:val="0"/>
        <w:spacing w:after="0" w:line="240" w:lineRule="auto"/>
        <w:ind w:left="1069"/>
        <w:jc w:val="both"/>
        <w:rPr>
          <w:bCs/>
        </w:rPr>
      </w:pPr>
      <w:r>
        <w:rPr>
          <w:bCs/>
        </w:rPr>
        <w:t xml:space="preserve">1.4. </w:t>
      </w:r>
      <w:r w:rsidR="00100613">
        <w:rPr>
          <w:bCs/>
        </w:rPr>
        <w:t>инструмент управления технологией обслуживания в гостиничном предприятии;</w:t>
      </w:r>
    </w:p>
    <w:p w14:paraId="07F7E96D" w14:textId="26E5FD01" w:rsidR="00100613" w:rsidRDefault="00100613" w:rsidP="00E8558B">
      <w:pPr>
        <w:pStyle w:val="af8"/>
        <w:widowControl w:val="0"/>
        <w:spacing w:after="0" w:line="240" w:lineRule="auto"/>
        <w:ind w:left="1069"/>
        <w:jc w:val="both"/>
        <w:rPr>
          <w:bCs/>
        </w:rPr>
      </w:pPr>
      <w:r>
        <w:rPr>
          <w:bCs/>
        </w:rPr>
        <w:t>1.5. все предыдущие ответы верны.</w:t>
      </w:r>
    </w:p>
    <w:p w14:paraId="0F07ED78" w14:textId="77777777" w:rsidR="00100613" w:rsidRDefault="00100613" w:rsidP="0010061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613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</w:p>
    <w:p w14:paraId="6027CD07" w14:textId="1FA30E95" w:rsidR="00100613" w:rsidRPr="00100613" w:rsidRDefault="00100613" w:rsidP="00A57109">
      <w:pPr>
        <w:pStyle w:val="af8"/>
        <w:widowControl w:val="0"/>
        <w:numPr>
          <w:ilvl w:val="0"/>
          <w:numId w:val="17"/>
        </w:numPr>
        <w:spacing w:after="0" w:line="240" w:lineRule="auto"/>
        <w:jc w:val="both"/>
        <w:rPr>
          <w:bCs/>
        </w:rPr>
      </w:pPr>
      <w:r w:rsidRPr="00100613">
        <w:rPr>
          <w:bCs/>
        </w:rPr>
        <w:t>Информационный поток характеризуется:</w:t>
      </w:r>
    </w:p>
    <w:p w14:paraId="17FB52C5" w14:textId="3AFEC2A0" w:rsidR="00100613" w:rsidRDefault="00100613" w:rsidP="00A57109">
      <w:pPr>
        <w:pStyle w:val="af8"/>
        <w:widowControl w:val="0"/>
        <w:numPr>
          <w:ilvl w:val="1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по источнику возникновения;</w:t>
      </w:r>
    </w:p>
    <w:p w14:paraId="488DDA78" w14:textId="3E3182F4" w:rsidR="00100613" w:rsidRDefault="00100613" w:rsidP="00A57109">
      <w:pPr>
        <w:pStyle w:val="af8"/>
        <w:widowControl w:val="0"/>
        <w:numPr>
          <w:ilvl w:val="1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по направлению движения;</w:t>
      </w:r>
    </w:p>
    <w:p w14:paraId="6E496D4F" w14:textId="380FB02E" w:rsidR="00100613" w:rsidRDefault="00100613" w:rsidP="00A57109">
      <w:pPr>
        <w:pStyle w:val="af8"/>
        <w:widowControl w:val="0"/>
        <w:numPr>
          <w:ilvl w:val="1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по скорости передачи и приема;</w:t>
      </w:r>
    </w:p>
    <w:p w14:paraId="53CCEA1D" w14:textId="19D04C35" w:rsidR="00100613" w:rsidRDefault="00100613" w:rsidP="00A57109">
      <w:pPr>
        <w:pStyle w:val="af8"/>
        <w:widowControl w:val="0"/>
        <w:numPr>
          <w:ilvl w:val="1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по интенсивности;</w:t>
      </w:r>
    </w:p>
    <w:p w14:paraId="6CBCACAF" w14:textId="04CA19C7" w:rsidR="00100613" w:rsidRPr="00100613" w:rsidRDefault="00100613" w:rsidP="00A57109">
      <w:pPr>
        <w:pStyle w:val="af8"/>
        <w:widowControl w:val="0"/>
        <w:numPr>
          <w:ilvl w:val="1"/>
          <w:numId w:val="7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 все предыдущие ответы верны.</w:t>
      </w:r>
    </w:p>
    <w:p w14:paraId="1663382F" w14:textId="77777777" w:rsidR="00C67924" w:rsidRDefault="00C67924" w:rsidP="003F31BD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5E2CF6" w14:textId="74C3CB82" w:rsidR="003F31BD" w:rsidRDefault="003F31BD" w:rsidP="003F31BD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B5659">
        <w:rPr>
          <w:rFonts w:ascii="Times New Roman" w:hAnsi="Times New Roman" w:cs="Times New Roman"/>
          <w:b/>
          <w:bCs/>
          <w:sz w:val="24"/>
          <w:szCs w:val="24"/>
        </w:rPr>
        <w:t xml:space="preserve"> Операционный менеджмент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его особенности </w:t>
      </w:r>
      <w:r w:rsidRPr="00891CC1">
        <w:rPr>
          <w:rFonts w:ascii="Times New Roman" w:hAnsi="Times New Roman" w:cs="Times New Roman"/>
          <w:sz w:val="24"/>
          <w:szCs w:val="24"/>
        </w:rPr>
        <w:t>– 2 час.</w:t>
      </w:r>
    </w:p>
    <w:p w14:paraId="29EFD50D" w14:textId="7A5A3832" w:rsidR="003F31BD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письменных заданий и тестов.</w:t>
      </w:r>
    </w:p>
    <w:p w14:paraId="3CF11C89" w14:textId="6B40C8B8" w:rsidR="003F31BD" w:rsidRPr="004541F1" w:rsidRDefault="003F31BD" w:rsidP="00DD6F4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r w:rsidR="00DD6F40"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DD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дополнительных знаний об особенностях </w:t>
      </w:r>
      <w:r w:rsid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оперативного менеджмента</w:t>
      </w:r>
      <w:r w:rsidR="00DD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гостиничного предприятия</w:t>
      </w:r>
      <w:r w:rsid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D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F40"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сформированности </w:t>
      </w:r>
      <w:r w:rsidR="00DD6F40" w:rsidRPr="0045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взаимодействии внутренней и внешней среды, функционирования отделов и служб организационной структуры предприятия, предлагается выполнить </w:t>
      </w:r>
      <w:r w:rsidR="004541F1" w:rsidRPr="00454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задание и тесты.</w:t>
      </w:r>
    </w:p>
    <w:p w14:paraId="4F37D226" w14:textId="77777777" w:rsidR="003F31BD" w:rsidRPr="004541F1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и задания:</w:t>
      </w:r>
    </w:p>
    <w:p w14:paraId="2B85DF29" w14:textId="77777777" w:rsidR="003F31BD" w:rsidRPr="004541F1" w:rsidRDefault="003F31BD" w:rsidP="00A571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служб, относящихся к административной зоне так называемого «переднего плана» от служб, административной зоны «заднего плана»?</w:t>
      </w:r>
    </w:p>
    <w:p w14:paraId="49CEFC30" w14:textId="77777777" w:rsidR="003F31BD" w:rsidRPr="004541F1" w:rsidRDefault="003F31BD" w:rsidP="00A571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функции выполняют инженерно-технические службы гостиниц? Какая по вашему мнению, самая важная из них?</w:t>
      </w:r>
    </w:p>
    <w:p w14:paraId="24ADA48A" w14:textId="77777777" w:rsidR="003F31BD" w:rsidRPr="004541F1" w:rsidRDefault="003F31BD" w:rsidP="00A571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концепция безопасности отеля?</w:t>
      </w:r>
    </w:p>
    <w:p w14:paraId="348E1993" w14:textId="77777777" w:rsidR="003F31BD" w:rsidRPr="004541F1" w:rsidRDefault="003F31BD" w:rsidP="00A57109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технические средства обеспечения безопасности, используемые в гостиницах.</w:t>
      </w:r>
    </w:p>
    <w:p w14:paraId="4A77F544" w14:textId="06C4422A" w:rsidR="003F31BD" w:rsidRPr="004541F1" w:rsidRDefault="004541F1" w:rsidP="000472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41F1">
        <w:rPr>
          <w:rFonts w:ascii="Times New Roman" w:hAnsi="Times New Roman" w:cs="Times New Roman"/>
          <w:bCs/>
          <w:sz w:val="24"/>
          <w:szCs w:val="24"/>
        </w:rPr>
        <w:t>Ответить на вопросы, используя материал учебного пособия:</w:t>
      </w:r>
    </w:p>
    <w:p w14:paraId="7A4B35BD" w14:textId="2F613354" w:rsidR="004541F1" w:rsidRDefault="004541F1" w:rsidP="009A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1F1">
        <w:rPr>
          <w:rFonts w:ascii="Times New Roman" w:hAnsi="Times New Roman" w:cs="Times New Roman"/>
          <w:sz w:val="24"/>
          <w:szCs w:val="24"/>
        </w:rPr>
        <w:t xml:space="preserve">Ушаков, Р.Н. Организация обеспечения безопасности гостиницы : учебное пособие / Р.Н. Ушаков, Н.Л. Авилова. – Москва ; Берлин : Директ-Медиа, 2016. – 139 с. : табл. – Режим доступа: по подписке. – URL: </w:t>
      </w:r>
      <w:hyperlink r:id="rId12" w:history="1">
        <w:r w:rsidRPr="004541F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http://biblioclub.ru/index.php?page=book&amp;id=442851</w:t>
        </w:r>
      </w:hyperlink>
      <w:r w:rsidRPr="004541F1">
        <w:rPr>
          <w:rFonts w:ascii="Times New Roman" w:hAnsi="Times New Roman" w:cs="Times New Roman"/>
          <w:sz w:val="24"/>
          <w:szCs w:val="24"/>
        </w:rPr>
        <w:t xml:space="preserve"> (дата обращения: 25.12.2019). – Библиогр.: с. 122-124. – ISBN 978-5-4475-8304-0. – DOI 10.23681/442851. – Текст : электронный.</w:t>
      </w:r>
    </w:p>
    <w:p w14:paraId="56A58BEF" w14:textId="77777777" w:rsidR="000472D5" w:rsidRDefault="000472D5" w:rsidP="009A3D3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FAFA5A" w14:textId="393F90DF" w:rsidR="004541F1" w:rsidRDefault="004541F1" w:rsidP="009A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047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тестового задания: </w:t>
      </w:r>
    </w:p>
    <w:p w14:paraId="1C6F4280" w14:textId="19F16864" w:rsidR="000472D5" w:rsidRDefault="000472D5" w:rsidP="009A3D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службы безопасности отеля должна быть направлена на разработку и применение мер, предполагающих защиту:</w:t>
      </w:r>
    </w:p>
    <w:p w14:paraId="5D3E751B" w14:textId="6F347D33" w:rsidR="000472D5" w:rsidRDefault="000472D5" w:rsidP="009A3D3B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жизни персонала и гостей отеля;</w:t>
      </w:r>
    </w:p>
    <w:p w14:paraId="168BDF24" w14:textId="54A23AB6" w:rsidR="000472D5" w:rsidRDefault="000472D5" w:rsidP="009A3D3B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информации о клиентах отеля;</w:t>
      </w:r>
    </w:p>
    <w:p w14:paraId="0ABE1916" w14:textId="6F254C6B" w:rsidR="000472D5" w:rsidRDefault="000472D5" w:rsidP="009A3D3B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здания и активов отеля;</w:t>
      </w:r>
    </w:p>
    <w:p w14:paraId="1F1B864D" w14:textId="7B8F532F" w:rsidR="000472D5" w:rsidRDefault="000472D5" w:rsidP="009A3D3B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финансов отеля и его гостей;</w:t>
      </w:r>
    </w:p>
    <w:p w14:paraId="44773A12" w14:textId="251C01DE" w:rsidR="000472D5" w:rsidRDefault="000472D5" w:rsidP="000472D5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верно все указанное выше;</w:t>
      </w:r>
    </w:p>
    <w:p w14:paraId="3E8061B6" w14:textId="47F78340" w:rsidR="000472D5" w:rsidRPr="000472D5" w:rsidRDefault="000472D5" w:rsidP="000472D5">
      <w:pPr>
        <w:pStyle w:val="af8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</w:pPr>
      <w:r>
        <w:t>верно только 1, 2, 3.</w:t>
      </w:r>
    </w:p>
    <w:p w14:paraId="0007B554" w14:textId="77777777" w:rsidR="000472D5" w:rsidRPr="004541F1" w:rsidRDefault="000472D5" w:rsidP="000472D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FD330FF" w14:textId="609F6B2C" w:rsidR="003F31BD" w:rsidRPr="00F53402" w:rsidRDefault="003F31BD" w:rsidP="00B04081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891CC1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 управления гостиницей и рестораном</w:t>
      </w:r>
      <w:r>
        <w:rPr>
          <w:rFonts w:ascii="Times New Roman" w:hAnsi="Times New Roman" w:cs="Times New Roman"/>
          <w:sz w:val="24"/>
          <w:szCs w:val="24"/>
        </w:rPr>
        <w:t xml:space="preserve"> - 2 </w:t>
      </w:r>
      <w:r w:rsidR="00B04081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ас.</w:t>
      </w:r>
    </w:p>
    <w:p w14:paraId="140BA079" w14:textId="7247BB40" w:rsidR="003F31BD" w:rsidRDefault="003F31BD" w:rsidP="00B040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ответы на вопросы и кейс-задания.</w:t>
      </w:r>
    </w:p>
    <w:p w14:paraId="15FD020F" w14:textId="17A1CE56" w:rsidR="00DD6F40" w:rsidRDefault="003F31BD" w:rsidP="00B040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r w:rsidR="00DD6F40"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</w:t>
      </w:r>
      <w:r w:rsidR="00DD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дополнительных знаний об особенностях использования информационных технологий, выявления </w:t>
      </w:r>
      <w:r w:rsidR="00DD6F40"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сформированности </w:t>
      </w:r>
      <w:r w:rsidR="00DD6F40" w:rsidRPr="00C31D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 о </w:t>
      </w:r>
      <w:r w:rsidR="00DD6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взаимодействии внутренней и внешней среды, функционирования отделов и служб организационной структуры предприятия, предлагается ответить на вопросы и выполнить  </w:t>
      </w:r>
      <w:r w:rsidR="003B1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C3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D6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йс-задания.</w:t>
      </w:r>
    </w:p>
    <w:p w14:paraId="2A557E51" w14:textId="4C69E82E" w:rsidR="003F31BD" w:rsidRPr="003F31BD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вопросы и задания:</w:t>
      </w:r>
    </w:p>
    <w:p w14:paraId="2CDBAAFD" w14:textId="77777777" w:rsidR="003F31BD" w:rsidRPr="003F31BD" w:rsidRDefault="003F31BD" w:rsidP="00A5710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направления автоматизации гостиницы.</w:t>
      </w:r>
    </w:p>
    <w:p w14:paraId="023B8348" w14:textId="2E7A75D1" w:rsidR="003F31BD" w:rsidRPr="003F31BD" w:rsidRDefault="003F31BD" w:rsidP="00A57109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1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преимущества</w:t>
      </w:r>
      <w:r w:rsidR="00C0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недостатки</w:t>
      </w:r>
      <w:r w:rsidRPr="003F3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дает автоматизация гостиницы и ресторана.</w:t>
      </w:r>
    </w:p>
    <w:p w14:paraId="40280CB1" w14:textId="5568D3D0" w:rsidR="003F31BD" w:rsidRDefault="003F31BD" w:rsidP="00B04081">
      <w:pPr>
        <w:pStyle w:val="af8"/>
        <w:widowControl w:val="0"/>
        <w:numPr>
          <w:ilvl w:val="0"/>
          <w:numId w:val="9"/>
        </w:numPr>
        <w:spacing w:after="0" w:line="240" w:lineRule="auto"/>
        <w:ind w:left="709" w:hanging="349"/>
        <w:jc w:val="both"/>
      </w:pPr>
      <w:r w:rsidRPr="00B04081">
        <w:t>Что представляет собой программный комплекс автоматизации гостиницы?</w:t>
      </w:r>
    </w:p>
    <w:p w14:paraId="5B7BAA3C" w14:textId="03206EBD" w:rsidR="003F31BD" w:rsidRPr="00B04081" w:rsidRDefault="00B04081" w:rsidP="00B04081">
      <w:pPr>
        <w:pStyle w:val="af8"/>
        <w:widowControl w:val="0"/>
        <w:numPr>
          <w:ilvl w:val="0"/>
          <w:numId w:val="9"/>
        </w:numPr>
        <w:spacing w:after="0" w:line="240" w:lineRule="auto"/>
        <w:ind w:left="709" w:hanging="349"/>
        <w:jc w:val="both"/>
      </w:pPr>
      <w:r>
        <w:t>Ч</w:t>
      </w:r>
      <w:r w:rsidR="003F31BD" w:rsidRPr="00B04081">
        <w:t>то представляет собой автоматизированная система управления рестораном?</w:t>
      </w:r>
    </w:p>
    <w:p w14:paraId="2D90B831" w14:textId="23F6E8AC" w:rsidR="00DD6F40" w:rsidRDefault="00DD6F40" w:rsidP="00B04081">
      <w:pPr>
        <w:widowControl w:val="0"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849426" w14:textId="37AA54BB" w:rsidR="002A624B" w:rsidRDefault="00DD6F40" w:rsidP="00B04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 кейс-задания основан на материале </w:t>
      </w:r>
      <w:r w:rsidR="002A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гл.4 учебного пособия: </w:t>
      </w:r>
      <w:r w:rsidR="002A624B" w:rsidRPr="00BE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Добрякова, В.А. Информационные технологии в социально-культурном сервисе и туризме: оргтехника : учебное пособие : [16+] / В.А. Добрякова ; Тюменский государственный университет. – Тюмень : Тюменский государственный университет, 2012. – 255 с. : ил. – Режим доступа: по подписке. – URL: </w:t>
      </w:r>
      <w:hyperlink r:id="rId13" w:history="1">
        <w:r w:rsidR="002A624B" w:rsidRPr="00BE63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http://biblioclub.ru/index.php?page=book&amp;id=572090</w:t>
        </w:r>
      </w:hyperlink>
      <w:r w:rsidR="002A624B" w:rsidRPr="00BE6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обращения: 25.12.2019). – Библиогр.: с. 253. – ISBN 978-5-400-00622-7. – Текст : электронный.</w:t>
      </w:r>
    </w:p>
    <w:p w14:paraId="1C814CC6" w14:textId="70CC54F4" w:rsidR="006A11C0" w:rsidRDefault="006A11C0" w:rsidP="002A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 заданию:</w:t>
      </w:r>
    </w:p>
    <w:p w14:paraId="553CD524" w14:textId="4DB04310" w:rsidR="006A11C0" w:rsidRDefault="006A11C0" w:rsidP="006A11C0">
      <w:pPr>
        <w:pStyle w:val="af8"/>
        <w:numPr>
          <w:ilvl w:val="0"/>
          <w:numId w:val="19"/>
        </w:numPr>
        <w:spacing w:after="0" w:line="240" w:lineRule="auto"/>
        <w:jc w:val="both"/>
      </w:pPr>
      <w:r>
        <w:t>Каковы основные подходы к автоматизации гостиниц?</w:t>
      </w:r>
    </w:p>
    <w:p w14:paraId="7E098B55" w14:textId="41C2F730" w:rsidR="006A11C0" w:rsidRDefault="006A11C0" w:rsidP="006A11C0">
      <w:pPr>
        <w:pStyle w:val="af8"/>
        <w:numPr>
          <w:ilvl w:val="0"/>
          <w:numId w:val="19"/>
        </w:numPr>
        <w:spacing w:after="0" w:line="240" w:lineRule="auto"/>
        <w:jc w:val="both"/>
      </w:pPr>
      <w:r>
        <w:t>Перечислите основные автоматизированные системы управления гостиницей.</w:t>
      </w:r>
    </w:p>
    <w:p w14:paraId="21E46B4C" w14:textId="2EFCE981" w:rsidR="006A11C0" w:rsidRPr="006A11C0" w:rsidRDefault="006A11C0" w:rsidP="006A11C0">
      <w:pPr>
        <w:pStyle w:val="af8"/>
        <w:numPr>
          <w:ilvl w:val="0"/>
          <w:numId w:val="19"/>
        </w:numPr>
        <w:spacing w:after="0" w:line="240" w:lineRule="auto"/>
        <w:jc w:val="both"/>
      </w:pPr>
      <w:r>
        <w:t>Проведите сравнительный анализ автоматизированных систем управления гостиницами.</w:t>
      </w:r>
    </w:p>
    <w:p w14:paraId="5248E327" w14:textId="24343426" w:rsidR="00DD6F40" w:rsidRPr="003F31BD" w:rsidRDefault="00DD6F40" w:rsidP="00DD6F4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04CC6" w14:textId="48BDE830" w:rsidR="003F31BD" w:rsidRPr="00B61742" w:rsidRDefault="003F31BD" w:rsidP="003F31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7-8. </w:t>
      </w:r>
      <w:r w:rsidRPr="00B61742">
        <w:rPr>
          <w:rFonts w:ascii="Times New Roman" w:hAnsi="Times New Roman" w:cs="Times New Roman"/>
          <w:b/>
          <w:sz w:val="24"/>
          <w:szCs w:val="24"/>
        </w:rPr>
        <w:t xml:space="preserve">Управленческие решения – </w:t>
      </w:r>
      <w:r w:rsidRPr="00B61742">
        <w:rPr>
          <w:rFonts w:ascii="Times New Roman" w:hAnsi="Times New Roman" w:cs="Times New Roman"/>
          <w:bCs/>
          <w:sz w:val="24"/>
          <w:szCs w:val="24"/>
        </w:rPr>
        <w:t>4 час.</w:t>
      </w:r>
    </w:p>
    <w:p w14:paraId="4D20BC00" w14:textId="7E5A1142" w:rsidR="003F31BD" w:rsidRPr="00B61742" w:rsidRDefault="003F31BD" w:rsidP="003F31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7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 w:rsidRPr="00B617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кейс-заданий, работа с научной публикацией.*</w:t>
      </w:r>
    </w:p>
    <w:p w14:paraId="020E1F50" w14:textId="049F3BEE" w:rsidR="00B61742" w:rsidRPr="00B61742" w:rsidRDefault="003F31BD" w:rsidP="002C6733">
      <w:pPr>
        <w:pStyle w:val="af4"/>
        <w:spacing w:after="0"/>
        <w:ind w:left="0"/>
        <w:jc w:val="both"/>
        <w:rPr>
          <w:spacing w:val="-8"/>
        </w:rPr>
      </w:pPr>
      <w:r w:rsidRPr="00B61742">
        <w:rPr>
          <w:b/>
        </w:rPr>
        <w:t xml:space="preserve">Учебное задание: </w:t>
      </w:r>
      <w:bookmarkStart w:id="23" w:name="_Hlk28166717"/>
      <w:r w:rsidRPr="00B61742">
        <w:t xml:space="preserve">с целью </w:t>
      </w:r>
      <w:r w:rsidR="00B61742" w:rsidRPr="00B61742">
        <w:t xml:space="preserve">получения дополнительных знаний о </w:t>
      </w:r>
      <w:r w:rsidR="00B61742" w:rsidRPr="00B61742">
        <w:rPr>
          <w:spacing w:val="-8"/>
        </w:rPr>
        <w:t xml:space="preserve">формах управления, применяемых в отечественной и зарубежной практике гостиничного бизнеса; определения умений </w:t>
      </w:r>
      <w:r w:rsidR="00B61742" w:rsidRPr="00B61742">
        <w:rPr>
          <w:lang w:eastAsia="zh-CN"/>
        </w:rPr>
        <w:t xml:space="preserve">выявлять </w:t>
      </w:r>
      <w:r w:rsidR="00B61742" w:rsidRPr="00B61742">
        <w:t xml:space="preserve">особенности формирования организационной структуры управления предприятия и организации индустрии гостеприимства, владения знаниями </w:t>
      </w:r>
      <w:r w:rsidR="00B61742" w:rsidRPr="00B61742">
        <w:rPr>
          <w:lang w:eastAsia="zh-CN"/>
        </w:rPr>
        <w:t>использования экономических методов исследования при изучении внешней и внутренней среды предприятия  индустрии гостеприимства</w:t>
      </w:r>
      <w:r w:rsidR="00B61742" w:rsidRPr="00B61742">
        <w:t>, предлагается</w:t>
      </w:r>
      <w:r w:rsidR="0071796E">
        <w:t>:</w:t>
      </w:r>
      <w:r w:rsidR="00B61742" w:rsidRPr="00B61742">
        <w:t xml:space="preserve"> </w:t>
      </w:r>
      <w:r w:rsidR="00B61742">
        <w:t>изучить научную публикацию</w:t>
      </w:r>
      <w:r w:rsidR="0058756E">
        <w:t>,</w:t>
      </w:r>
      <w:r w:rsidR="00B61742">
        <w:t xml:space="preserve"> ответить на вопросы по ней</w:t>
      </w:r>
      <w:r w:rsidR="0058756E">
        <w:t>; дать развернутые ответы на контрольные вопросы и задания</w:t>
      </w:r>
      <w:r w:rsidR="0071796E">
        <w:t>;</w:t>
      </w:r>
      <w:r w:rsidR="0058756E">
        <w:t xml:space="preserve"> </w:t>
      </w:r>
      <w:r w:rsidR="00B61742">
        <w:t xml:space="preserve"> </w:t>
      </w:r>
      <w:r w:rsidR="00B61742" w:rsidRPr="00B61742">
        <w:t>выполнить кейс-задание</w:t>
      </w:r>
      <w:r w:rsidR="00B61742">
        <w:t>.</w:t>
      </w:r>
      <w:r w:rsidR="00B61742" w:rsidRPr="00B61742">
        <w:t xml:space="preserve"> </w:t>
      </w:r>
    </w:p>
    <w:bookmarkEnd w:id="23"/>
    <w:p w14:paraId="7BD92BD4" w14:textId="72D3F46F" w:rsidR="003F31BD" w:rsidRPr="00B61742" w:rsidRDefault="003F31BD" w:rsidP="002C6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CB0820" w14:textId="77777777" w:rsidR="003F31BD" w:rsidRPr="003F31BD" w:rsidRDefault="003F31BD" w:rsidP="002C673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F31BD">
        <w:rPr>
          <w:rFonts w:ascii="Times New Roman" w:hAnsi="Times New Roman"/>
          <w:bCs/>
          <w:sz w:val="24"/>
          <w:szCs w:val="24"/>
        </w:rPr>
        <w:t>Вопросы по научной публикации:</w:t>
      </w:r>
    </w:p>
    <w:p w14:paraId="480379C2" w14:textId="77777777" w:rsidR="003F31BD" w:rsidRPr="003F31BD" w:rsidRDefault="003F31BD" w:rsidP="002C67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*Черкасова А.А. «Управление конкурентными преимуществами гостиничных предприятий».</w:t>
      </w:r>
    </w:p>
    <w:p w14:paraId="4862E1EA" w14:textId="77777777" w:rsidR="003F31BD" w:rsidRPr="003F31BD" w:rsidRDefault="003F31BD" w:rsidP="002C673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1. Какое определение «конкурентного преимущества» дает автор?</w:t>
      </w:r>
    </w:p>
    <w:p w14:paraId="1481B111" w14:textId="77777777" w:rsidR="003F31BD" w:rsidRPr="003F31BD" w:rsidRDefault="003F31BD" w:rsidP="007A4C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2. По каким функциям, по мнению автора, осуществляется управление конкурентными преимуществами?</w:t>
      </w:r>
    </w:p>
    <w:p w14:paraId="4E729199" w14:textId="77777777" w:rsidR="003F31BD" w:rsidRPr="003F31BD" w:rsidRDefault="003F31BD" w:rsidP="007A4C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3. Какие научные подходы к управлению конкурентоспособностью рассматриваются в статье?</w:t>
      </w:r>
    </w:p>
    <w:p w14:paraId="1C486BCF" w14:textId="77777777" w:rsidR="003F31BD" w:rsidRPr="003F31BD" w:rsidRDefault="003F31BD" w:rsidP="007A4C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4. В чем суть комплексного подхода при оценке конкурентных преимуществ, предлагаемого автором?</w:t>
      </w:r>
    </w:p>
    <w:p w14:paraId="215C93C8" w14:textId="77777777" w:rsidR="003F31BD" w:rsidRPr="003F31BD" w:rsidRDefault="003F31BD" w:rsidP="007A4C3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5. Поясните представленную в работе схему «система обеспечения конкурентоспособности предприятия».</w:t>
      </w:r>
    </w:p>
    <w:p w14:paraId="779E203E" w14:textId="77777777" w:rsidR="003F31BD" w:rsidRPr="003F31BD" w:rsidRDefault="003F31BD" w:rsidP="003F31BD">
      <w:pPr>
        <w:widowControl w:val="0"/>
        <w:spacing w:after="0" w:line="240" w:lineRule="auto"/>
        <w:ind w:hanging="14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47DA65" w14:textId="77777777" w:rsidR="003F31BD" w:rsidRPr="003F31BD" w:rsidRDefault="003F31BD" w:rsidP="003F31BD">
      <w:pPr>
        <w:widowControl w:val="0"/>
        <w:spacing w:after="0" w:line="240" w:lineRule="auto"/>
        <w:ind w:hanging="142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Контрольные вопросы и задания:</w:t>
      </w:r>
    </w:p>
    <w:p w14:paraId="47920F83" w14:textId="77777777" w:rsidR="003F31BD" w:rsidRPr="003F31BD" w:rsidRDefault="003F31BD" w:rsidP="00A57109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 xml:space="preserve">На что направлены управленческие решения, принимаемые на высшем уровне управления </w:t>
      </w:r>
      <w:r w:rsidRPr="003F31B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гостиницей, рестораном?</w:t>
      </w:r>
    </w:p>
    <w:p w14:paraId="4969DE9E" w14:textId="77777777" w:rsidR="003F31BD" w:rsidRPr="003F31BD" w:rsidRDefault="003F31BD" w:rsidP="00A57109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В чем состоят особенности разработки и принятия решений на среднем управленческом уровне?</w:t>
      </w:r>
    </w:p>
    <w:p w14:paraId="7D8E3EEB" w14:textId="77777777" w:rsidR="003F31BD" w:rsidRPr="003F31BD" w:rsidRDefault="003F31BD" w:rsidP="00A57109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Каковы основные задачи, решаемые на техническом уровне управления?</w:t>
      </w:r>
    </w:p>
    <w:p w14:paraId="5510B04F" w14:textId="77777777" w:rsidR="003F31BD" w:rsidRPr="003F31BD" w:rsidRDefault="003F31BD" w:rsidP="00A57109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Каковы основные направления плановой деятельности в процессе управления гостиничным предприятием, рестораном?</w:t>
      </w:r>
    </w:p>
    <w:p w14:paraId="7C48B91D" w14:textId="77777777" w:rsidR="003F31BD" w:rsidRPr="003F31BD" w:rsidRDefault="003F31BD" w:rsidP="00A57109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 xml:space="preserve">Какие, по вашему мнению, приемы мотивирования персонала гостиничного предприятия наиболее эффективны в современных условиях хозяйствования? </w:t>
      </w:r>
    </w:p>
    <w:p w14:paraId="0CF27564" w14:textId="65479383" w:rsidR="003F31BD" w:rsidRDefault="003F31BD" w:rsidP="00A57109">
      <w:pPr>
        <w:widowControl w:val="0"/>
        <w:numPr>
          <w:ilvl w:val="0"/>
          <w:numId w:val="10"/>
        </w:numPr>
        <w:spacing w:after="0" w:line="240" w:lineRule="auto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3F31BD">
        <w:rPr>
          <w:rFonts w:ascii="Times New Roman" w:eastAsia="Calibri" w:hAnsi="Times New Roman" w:cs="Times New Roman"/>
          <w:bCs/>
          <w:sz w:val="24"/>
          <w:szCs w:val="24"/>
        </w:rPr>
        <w:t>Каковы особенности контроля и координации деятельности гостиницы, ресторана?</w:t>
      </w:r>
    </w:p>
    <w:p w14:paraId="05F2EF52" w14:textId="3ECEE5E6" w:rsidR="003349B2" w:rsidRDefault="003349B2" w:rsidP="003349B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5670DD" w14:textId="543608C7" w:rsidR="00581648" w:rsidRDefault="00581648" w:rsidP="003349B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Пример кейс-задания.</w:t>
      </w:r>
    </w:p>
    <w:p w14:paraId="14A718C9" w14:textId="77777777" w:rsidR="00B61742" w:rsidRDefault="00581648" w:rsidP="001E6D0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24" w:name="_Hlk28177820"/>
      <w:r>
        <w:rPr>
          <w:rFonts w:ascii="Times New Roman" w:eastAsia="Calibri" w:hAnsi="Times New Roman" w:cs="Times New Roman"/>
          <w:bCs/>
          <w:sz w:val="24"/>
          <w:szCs w:val="24"/>
        </w:rPr>
        <w:t>Основан на материале раздела 3.1.-</w:t>
      </w:r>
      <w:r w:rsidR="001E6D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3.3. (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t>«Вакуленко Р.Я., Кочкурова ЕА. Управление гостиничным предприятием. М.: ЛОГОС, 2008. – С.</w:t>
      </w:r>
      <w:r>
        <w:rPr>
          <w:rFonts w:ascii="Times New Roman" w:eastAsia="Calibri" w:hAnsi="Times New Roman" w:cs="Times New Roman"/>
          <w:bCs/>
          <w:sz w:val="24"/>
          <w:szCs w:val="24"/>
        </w:rPr>
        <w:t>63-77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t>»)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Приведен пример организационной структуры управления гостиницей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Novotel</w:t>
      </w:r>
      <w:r w:rsidRPr="005816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Sydney</w:t>
      </w:r>
      <w:r w:rsidRPr="005816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on</w:t>
      </w:r>
      <w:r w:rsidRPr="005816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Darling</w:t>
      </w:r>
      <w:r w:rsidRPr="0058164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Harboun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1E6D0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bookmarkEnd w:id="24"/>
    <w:p w14:paraId="2EC60784" w14:textId="55FE3794" w:rsidR="00581648" w:rsidRDefault="001E6D03" w:rsidP="001E6D0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Изучить и ответить на вопросы:</w:t>
      </w:r>
    </w:p>
    <w:p w14:paraId="1E5648EB" w14:textId="77777777" w:rsidR="00B61742" w:rsidRDefault="001E6D03" w:rsidP="00A57109">
      <w:pPr>
        <w:pStyle w:val="a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>По вашему мнению, какие типовые элементы организационных структур присутствуют на данном предприятии?</w:t>
      </w:r>
    </w:p>
    <w:p w14:paraId="00B12C51" w14:textId="6F381804" w:rsidR="001E6D03" w:rsidRPr="001E6D03" w:rsidRDefault="001E6D03" w:rsidP="00A57109">
      <w:pPr>
        <w:pStyle w:val="af8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 На основании рассмо</w:t>
      </w:r>
      <w:r w:rsidR="00B61742">
        <w:rPr>
          <w:rFonts w:eastAsia="Calibri"/>
          <w:bCs/>
        </w:rPr>
        <w:t>тренных классификационных признаков определите принадлежность данного гостиничного предприятия к какой-либо категории средств размещения.</w:t>
      </w:r>
    </w:p>
    <w:p w14:paraId="6D70B9A6" w14:textId="77777777" w:rsidR="001E6D03" w:rsidRPr="00581648" w:rsidRDefault="001E6D03" w:rsidP="001E6D0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36C97E" w14:textId="7E1B0CCB" w:rsidR="004B181D" w:rsidRPr="003F671F" w:rsidRDefault="003F31BD" w:rsidP="0058164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4B1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9-10</w:t>
      </w:r>
      <w:r w:rsidR="004B181D" w:rsidRPr="005E328B">
        <w:rPr>
          <w:rFonts w:ascii="Times New Roman" w:hAnsi="Times New Roman" w:cs="Times New Roman"/>
          <w:b/>
          <w:sz w:val="24"/>
          <w:szCs w:val="24"/>
        </w:rPr>
        <w:t xml:space="preserve">. Управление процессами труда </w:t>
      </w:r>
      <w:r w:rsidR="004B181D" w:rsidRPr="00CD3E7F">
        <w:rPr>
          <w:rFonts w:ascii="Times New Roman" w:hAnsi="Times New Roman" w:cs="Times New Roman"/>
          <w:b/>
          <w:bCs/>
          <w:sz w:val="24"/>
          <w:szCs w:val="24"/>
        </w:rPr>
        <w:t>и персоналом в гостинично-ресторанном</w:t>
      </w:r>
      <w:r w:rsidR="004B181D">
        <w:rPr>
          <w:rFonts w:ascii="Times New Roman" w:hAnsi="Times New Roman" w:cs="Times New Roman"/>
          <w:sz w:val="24"/>
          <w:szCs w:val="24"/>
        </w:rPr>
        <w:t xml:space="preserve"> </w:t>
      </w:r>
      <w:r w:rsidR="004B181D" w:rsidRPr="00CD3E7F">
        <w:rPr>
          <w:rFonts w:ascii="Times New Roman" w:hAnsi="Times New Roman" w:cs="Times New Roman"/>
          <w:b/>
          <w:bCs/>
          <w:sz w:val="24"/>
          <w:szCs w:val="24"/>
        </w:rPr>
        <w:t>бизнесе</w:t>
      </w:r>
      <w:r w:rsidR="004B181D"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14:paraId="4ED55F97" w14:textId="77777777" w:rsidR="00D93300" w:rsidRPr="001B02AB" w:rsidRDefault="003F31BD" w:rsidP="00D93300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</w:t>
      </w:r>
      <w:r w:rsidRPr="001B02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D93300" w:rsidRPr="001B0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выполнение кейс-заданий</w:t>
      </w:r>
      <w:r w:rsidR="00D93300" w:rsidRPr="001B02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D93300" w:rsidRPr="001B02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сообщения студентов.</w:t>
      </w:r>
    </w:p>
    <w:p w14:paraId="0FA07756" w14:textId="1476131D" w:rsidR="0071796E" w:rsidRPr="00B61742" w:rsidRDefault="003F31BD" w:rsidP="0071796E">
      <w:pPr>
        <w:pStyle w:val="af4"/>
        <w:spacing w:after="0"/>
        <w:ind w:left="0"/>
        <w:jc w:val="both"/>
        <w:rPr>
          <w:spacing w:val="-8"/>
        </w:rPr>
      </w:pPr>
      <w:r w:rsidRPr="001B02AB">
        <w:rPr>
          <w:b/>
        </w:rPr>
        <w:t xml:space="preserve">Учебное задание: </w:t>
      </w:r>
      <w:r w:rsidR="0071796E" w:rsidRPr="00B61742">
        <w:t xml:space="preserve">с целью получения дополнительных знаний о </w:t>
      </w:r>
      <w:r w:rsidR="0071796E" w:rsidRPr="00B61742">
        <w:rPr>
          <w:spacing w:val="-8"/>
        </w:rPr>
        <w:t xml:space="preserve">формах управления, применяемых в отечественной и зарубежной практике гостиничного бизнеса; определения умений </w:t>
      </w:r>
      <w:r w:rsidR="0071796E" w:rsidRPr="00B61742">
        <w:rPr>
          <w:lang w:eastAsia="zh-CN"/>
        </w:rPr>
        <w:t xml:space="preserve">выявлять </w:t>
      </w:r>
      <w:r w:rsidR="0071796E" w:rsidRPr="00B61742">
        <w:t xml:space="preserve">особенности формирования организационной структуры управления предприятия и организации индустрии гостеприимства, владения знаниями </w:t>
      </w:r>
      <w:r w:rsidR="0071796E" w:rsidRPr="00B61742">
        <w:rPr>
          <w:lang w:eastAsia="zh-CN"/>
        </w:rPr>
        <w:t>использования экономических методов исследования при изучении внешней и внутренней среды предприятия  индустрии гостеприимства</w:t>
      </w:r>
      <w:r w:rsidR="0071796E" w:rsidRPr="00B61742">
        <w:t>, предлагается</w:t>
      </w:r>
      <w:r w:rsidR="0071796E">
        <w:t>:</w:t>
      </w:r>
      <w:r w:rsidR="0071796E" w:rsidRPr="00B61742">
        <w:t xml:space="preserve"> </w:t>
      </w:r>
      <w:r w:rsidR="0071796E">
        <w:t>подготовить сообщения; дать ответы на контрольные вопросы и задания.</w:t>
      </w:r>
      <w:r w:rsidR="0071796E" w:rsidRPr="00B61742">
        <w:t xml:space="preserve"> </w:t>
      </w:r>
    </w:p>
    <w:p w14:paraId="5805D586" w14:textId="72DD69F7" w:rsidR="003F31BD" w:rsidRDefault="003F31BD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87A1B7" w14:textId="77777777" w:rsidR="00D93300" w:rsidRPr="00D93300" w:rsidRDefault="00D93300" w:rsidP="00D9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300">
        <w:rPr>
          <w:rFonts w:ascii="Times New Roman" w:hAnsi="Times New Roman" w:cs="Times New Roman"/>
          <w:sz w:val="24"/>
          <w:szCs w:val="24"/>
        </w:rPr>
        <w:t>Примерные темы сообщений:</w:t>
      </w:r>
    </w:p>
    <w:p w14:paraId="4653ACFE" w14:textId="77777777" w:rsidR="00D93300" w:rsidRPr="00D93300" w:rsidRDefault="00D93300" w:rsidP="00A57109">
      <w:pPr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Психологические аспекты управления гостиничным предприятием</w:t>
      </w:r>
    </w:p>
    <w:p w14:paraId="13205901" w14:textId="77777777" w:rsidR="00D93300" w:rsidRPr="00D93300" w:rsidRDefault="00D93300" w:rsidP="00A57109">
      <w:pPr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Управление персоналом в гостиничном предприятии</w:t>
      </w:r>
    </w:p>
    <w:p w14:paraId="5B032ED6" w14:textId="77777777" w:rsidR="00D93300" w:rsidRPr="00D93300" w:rsidRDefault="00D93300" w:rsidP="00A57109">
      <w:pPr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Поиск, отбор и наем персонала ресторанного предприятия</w:t>
      </w:r>
    </w:p>
    <w:p w14:paraId="2428BFC8" w14:textId="77777777" w:rsidR="00D93300" w:rsidRPr="00D93300" w:rsidRDefault="00D93300" w:rsidP="00A57109">
      <w:pPr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Зарубежный опыт оценки кадров</w:t>
      </w:r>
    </w:p>
    <w:p w14:paraId="4A520EAF" w14:textId="77777777" w:rsidR="00D93300" w:rsidRPr="00D93300" w:rsidRDefault="00D93300" w:rsidP="00A57109">
      <w:pPr>
        <w:widowControl w:val="0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Оценка управленческого персонала предприятия гостеприимства.</w:t>
      </w:r>
    </w:p>
    <w:p w14:paraId="490A1DCD" w14:textId="77777777" w:rsidR="00D93300" w:rsidRPr="00D93300" w:rsidRDefault="00D93300" w:rsidP="00D933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260D3A" w14:textId="77777777" w:rsidR="00D93300" w:rsidRPr="00D93300" w:rsidRDefault="00D93300" w:rsidP="00D933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3300">
        <w:rPr>
          <w:rFonts w:ascii="Times New Roman" w:hAnsi="Times New Roman"/>
          <w:sz w:val="24"/>
          <w:szCs w:val="24"/>
        </w:rPr>
        <w:t>Контрольные вопросы и задания.</w:t>
      </w:r>
    </w:p>
    <w:p w14:paraId="62D6360C" w14:textId="77777777" w:rsidR="00D93300" w:rsidRPr="00D93300" w:rsidRDefault="00D93300" w:rsidP="00A57109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В чем суть организационной структуры управления гостиницей?</w:t>
      </w:r>
    </w:p>
    <w:p w14:paraId="4EE44B3E" w14:textId="77777777" w:rsidR="00D93300" w:rsidRPr="00D93300" w:rsidRDefault="00D93300" w:rsidP="00A57109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Назовите и дайте характеристику основных элементов организационной структуры управления гостиницей.</w:t>
      </w:r>
    </w:p>
    <w:p w14:paraId="27275E0B" w14:textId="77777777" w:rsidR="00D93300" w:rsidRPr="00D93300" w:rsidRDefault="00D93300" w:rsidP="00A57109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Выделите и поясните горизонтальные и вертикальные связи в оргструктуре управления гостиницей.</w:t>
      </w:r>
    </w:p>
    <w:p w14:paraId="2C4FA1A4" w14:textId="77777777" w:rsidR="00D93300" w:rsidRPr="00D93300" w:rsidRDefault="00D93300" w:rsidP="00A57109">
      <w:pPr>
        <w:widowControl w:val="0"/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Поясните особенности построения, преимущества и недостатки линейной структуры управления гостиницей (функциональной, линейно-функциональной).</w:t>
      </w:r>
    </w:p>
    <w:p w14:paraId="05F8DBA9" w14:textId="77777777" w:rsidR="00D93300" w:rsidRPr="00D93300" w:rsidRDefault="00D93300" w:rsidP="00A57109">
      <w:pPr>
        <w:widowControl w:val="0"/>
        <w:numPr>
          <w:ilvl w:val="0"/>
          <w:numId w:val="12"/>
        </w:numPr>
        <w:spacing w:after="0" w:line="240" w:lineRule="auto"/>
        <w:ind w:left="0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3300">
        <w:rPr>
          <w:rFonts w:ascii="Times New Roman" w:eastAsia="Calibri" w:hAnsi="Times New Roman" w:cs="Times New Roman"/>
          <w:sz w:val="24"/>
          <w:szCs w:val="24"/>
        </w:rPr>
        <w:t>Дайте характеристику типовой структуры любого известного вам гостиничного предприятия (комплекса).</w:t>
      </w:r>
    </w:p>
    <w:p w14:paraId="5500C80B" w14:textId="77777777" w:rsidR="001B02AB" w:rsidRDefault="001B02AB" w:rsidP="001B02AB">
      <w:pPr>
        <w:widowControl w:val="0"/>
        <w:spacing w:after="0" w:line="240" w:lineRule="auto"/>
        <w:rPr>
          <w:rFonts w:eastAsia="Calibri"/>
          <w:bCs/>
        </w:rPr>
      </w:pPr>
    </w:p>
    <w:p w14:paraId="7EAE73D5" w14:textId="3738F561" w:rsidR="001B02AB" w:rsidRPr="001B02AB" w:rsidRDefault="001B02AB" w:rsidP="001B02A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З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t xml:space="preserve">адание «Какой вы руководитель» </w:t>
      </w:r>
      <w:bookmarkStart w:id="25" w:name="_Hlk28164339"/>
      <w:r w:rsidRPr="001B02AB">
        <w:rPr>
          <w:rFonts w:ascii="Times New Roman" w:eastAsia="Calibri" w:hAnsi="Times New Roman" w:cs="Times New Roman"/>
          <w:bCs/>
          <w:sz w:val="24"/>
          <w:szCs w:val="24"/>
        </w:rPr>
        <w:t xml:space="preserve">(«Вакуленко Р.Я., Кочкурова ЕА. Управление гостиничным предприятием. М.: ЛОГОС, 2008. – С.103»). </w:t>
      </w:r>
      <w:bookmarkEnd w:id="25"/>
      <w:r w:rsidRPr="001B02AB">
        <w:rPr>
          <w:rFonts w:ascii="Times New Roman" w:eastAsia="Calibri" w:hAnsi="Times New Roman" w:cs="Times New Roman"/>
          <w:bCs/>
          <w:sz w:val="24"/>
          <w:szCs w:val="24"/>
        </w:rPr>
        <w:t xml:space="preserve">Ответить «да» или «нет» на </w:t>
      </w:r>
      <w:r w:rsidRPr="001B02A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предлагаемые вопросы.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Подсчитать набранные баллы и определить, к какому типу руководителя-организатора вы относитесь.</w:t>
      </w:r>
    </w:p>
    <w:p w14:paraId="33372556" w14:textId="65A030C7" w:rsidR="003F31BD" w:rsidRDefault="003F31BD" w:rsidP="00C31D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10E0C" w14:textId="7DB51A63" w:rsidR="003F31BD" w:rsidRPr="00F53402" w:rsidRDefault="003F31BD" w:rsidP="003F31BD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933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1-1</w:t>
      </w:r>
      <w:r w:rsidR="00C679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93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300" w:rsidRPr="00C83985">
        <w:rPr>
          <w:rFonts w:ascii="Times New Roman" w:hAnsi="Times New Roman" w:cs="Times New Roman"/>
          <w:b/>
          <w:bCs/>
          <w:sz w:val="24"/>
          <w:szCs w:val="24"/>
        </w:rPr>
        <w:t>Современные тенденции в сфере развлечений и отдыха: зарубежный опыт и отечественная практика</w:t>
      </w:r>
      <w:r w:rsidR="00D93300">
        <w:rPr>
          <w:rFonts w:ascii="Times New Roman" w:hAnsi="Times New Roman" w:cs="Times New Roman"/>
          <w:b/>
          <w:bCs/>
          <w:sz w:val="24"/>
          <w:szCs w:val="24"/>
        </w:rPr>
        <w:t xml:space="preserve"> – 6 час.</w:t>
      </w:r>
    </w:p>
    <w:p w14:paraId="345E0080" w14:textId="77777777" w:rsidR="00D93300" w:rsidRDefault="003F31BD" w:rsidP="00D933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Оценочное средство: </w:t>
      </w:r>
      <w:r w:rsidR="00D933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доклады студентов, выполнение кейс-заданий, работа с научными публикациями.</w:t>
      </w:r>
    </w:p>
    <w:p w14:paraId="55BBC76B" w14:textId="4585106D" w:rsidR="002C6733" w:rsidRPr="005153A4" w:rsidRDefault="003F31BD" w:rsidP="002C6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r w:rsidR="002C6733"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C6733" w:rsidRP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получения студентами дополнительных знаний </w:t>
      </w:r>
      <w:r w:rsidR="002C6733" w:rsidRPr="005153A4">
        <w:rPr>
          <w:rFonts w:ascii="Times New Roman" w:hAnsi="Times New Roman" w:cs="Times New Roman"/>
          <w:sz w:val="24"/>
          <w:szCs w:val="24"/>
        </w:rPr>
        <w:t xml:space="preserve">об основных теоретических и практических направлениях и проблемах взаимодействия предприятий </w:t>
      </w:r>
      <w:r w:rsidR="00045F09">
        <w:rPr>
          <w:rFonts w:ascii="Times New Roman" w:hAnsi="Times New Roman" w:cs="Times New Roman"/>
          <w:sz w:val="24"/>
          <w:szCs w:val="24"/>
        </w:rPr>
        <w:t xml:space="preserve">гостеприимства, </w:t>
      </w:r>
      <w:r w:rsidR="002C6733" w:rsidRP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п</w:t>
      </w:r>
      <w:r w:rsidR="002C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одготовить </w:t>
      </w:r>
      <w:r w:rsidR="002C6733" w:rsidRPr="00515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по предложенным темам или темам, выбранным самостоятельно.</w:t>
      </w:r>
    </w:p>
    <w:p w14:paraId="09509492" w14:textId="1FDE2A0A" w:rsidR="00D93300" w:rsidRPr="00D93300" w:rsidRDefault="00D93300" w:rsidP="002C67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 xml:space="preserve">Примерные темы докладов: </w:t>
      </w:r>
    </w:p>
    <w:p w14:paraId="73604BB3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>Индустрия отдыха. Современные тенденции в сфере развлечений и отдыха: зарубежный и отечественный опыт.</w:t>
      </w:r>
    </w:p>
    <w:p w14:paraId="504507BD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совещаний, конференций и выставок. </w:t>
      </w:r>
    </w:p>
    <w:p w14:paraId="0346C54A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 xml:space="preserve">Азартные игры как часть индустрии развлечений. </w:t>
      </w:r>
    </w:p>
    <w:p w14:paraId="4D0B6360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300">
        <w:rPr>
          <w:rFonts w:ascii="Times New Roman" w:eastAsia="Times New Roman" w:hAnsi="Times New Roman" w:cs="Times New Roman"/>
          <w:sz w:val="24"/>
          <w:szCs w:val="24"/>
          <w:lang w:val="en-US"/>
        </w:rPr>
        <w:t>Коммерциализация отдыха.</w:t>
      </w:r>
      <w:r w:rsidRPr="00D933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8F03C42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парки. Клубы загородные и городские: мировой опыт. </w:t>
      </w:r>
    </w:p>
    <w:p w14:paraId="43448D6A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>Организация отдыха молодежи и студентов за рубежом и в России.</w:t>
      </w:r>
    </w:p>
    <w:p w14:paraId="37F1E264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>Организация отдыха военнослужащих и работников: зарубежная и отечественная практика.</w:t>
      </w:r>
    </w:p>
    <w:p w14:paraId="5586E9B9" w14:textId="03B86EF7" w:rsid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>Специализированные программы для отдельных групп населения.</w:t>
      </w:r>
    </w:p>
    <w:p w14:paraId="33C13E6B" w14:textId="05D86755" w:rsidR="00D93300" w:rsidRPr="00045F09" w:rsidRDefault="00D93300" w:rsidP="00FB2B14">
      <w:pPr>
        <w:widowControl w:val="0"/>
        <w:numPr>
          <w:ilvl w:val="0"/>
          <w:numId w:val="13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F09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и управление питанием в аэропортах; производстве и офисах.</w:t>
      </w:r>
    </w:p>
    <w:p w14:paraId="17844B0B" w14:textId="77777777" w:rsidR="00D93300" w:rsidRPr="00D93300" w:rsidRDefault="00D93300" w:rsidP="00A57109">
      <w:pPr>
        <w:widowControl w:val="0"/>
        <w:numPr>
          <w:ilvl w:val="0"/>
          <w:numId w:val="13"/>
        </w:numPr>
        <w:spacing w:after="0" w:line="240" w:lineRule="auto"/>
        <w:ind w:hanging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 xml:space="preserve">Управление питанием в школах, колледжах и университетах; армейское питание. </w:t>
      </w:r>
    </w:p>
    <w:p w14:paraId="493F9300" w14:textId="77777777" w:rsidR="00D93300" w:rsidRPr="00D93300" w:rsidRDefault="00D93300" w:rsidP="00045F09">
      <w:pPr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управления санаторно-курортным продуктом. </w:t>
      </w:r>
    </w:p>
    <w:p w14:paraId="26F75512" w14:textId="5F7A96CA" w:rsidR="00D93300" w:rsidRPr="00821E07" w:rsidRDefault="00D93300" w:rsidP="00045F09">
      <w:pPr>
        <w:widowControl w:val="0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300">
        <w:rPr>
          <w:rFonts w:ascii="Times New Roman" w:eastAsia="Times New Roman" w:hAnsi="Times New Roman" w:cs="Times New Roman"/>
          <w:sz w:val="24"/>
          <w:szCs w:val="24"/>
        </w:rPr>
        <w:t>Анимационно-досуговая деятельность на курортах. Инновационные аспекты развития санаторно-курортной отрасли.</w:t>
      </w:r>
    </w:p>
    <w:p w14:paraId="551E625D" w14:textId="77777777" w:rsidR="00167AF8" w:rsidRDefault="00167AF8" w:rsidP="00167AF8">
      <w:pPr>
        <w:pStyle w:val="af8"/>
        <w:widowControl w:val="0"/>
        <w:spacing w:after="0" w:line="240" w:lineRule="auto"/>
        <w:ind w:left="699"/>
        <w:jc w:val="both"/>
      </w:pPr>
    </w:p>
    <w:p w14:paraId="0A173B78" w14:textId="186293FC" w:rsidR="00167AF8" w:rsidRDefault="00167AF8" w:rsidP="00167AF8">
      <w:pPr>
        <w:pStyle w:val="af8"/>
        <w:widowControl w:val="0"/>
        <w:spacing w:after="0" w:line="240" w:lineRule="auto"/>
        <w:ind w:left="699"/>
        <w:jc w:val="both"/>
      </w:pPr>
      <w:r>
        <w:t>Пример кейс-задания</w:t>
      </w:r>
      <w:r w:rsidR="004D497E">
        <w:t xml:space="preserve"> на основе научной публикации.</w:t>
      </w:r>
      <w:r>
        <w:t>.</w:t>
      </w:r>
    </w:p>
    <w:p w14:paraId="60A4FB67" w14:textId="375BB185" w:rsidR="00167AF8" w:rsidRPr="00167AF8" w:rsidRDefault="00167AF8" w:rsidP="00167AF8">
      <w:pPr>
        <w:pStyle w:val="af8"/>
        <w:widowControl w:val="0"/>
        <w:spacing w:after="0" w:line="240" w:lineRule="auto"/>
        <w:ind w:left="0" w:firstLine="699"/>
        <w:jc w:val="both"/>
      </w:pPr>
      <w:r w:rsidRPr="00167AF8">
        <w:t>Основан на содержании статьи Шековой Е.Л. «Теоретические основы маркетинга в сфере культуры</w:t>
      </w:r>
      <w:r>
        <w:t>»</w:t>
      </w:r>
      <w:r w:rsidR="001A0C1F">
        <w:t xml:space="preserve"> («Маркетинг в России и за рубежом», 2016. - №1, С.82)</w:t>
      </w:r>
      <w:r>
        <w:t>.  Рассматриваются теоретические основы маркетинга в сфере культуры на примере музеев. Анал</w:t>
      </w:r>
      <w:r w:rsidR="001A0C1F">
        <w:t>изируются направления музейной деятельности в части возможности применения классической концепции маркетинга и инструментария в работе музеев.</w:t>
      </w:r>
    </w:p>
    <w:p w14:paraId="414268FF" w14:textId="2BC2DE52" w:rsidR="006F2FA4" w:rsidRPr="00821E07" w:rsidRDefault="006F2FA4" w:rsidP="00821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D7C7E7" w14:textId="4E72E863" w:rsidR="006F2FA4" w:rsidRPr="00D93300" w:rsidRDefault="006F2FA4" w:rsidP="00821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1E07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Занятие 14.</w:t>
      </w:r>
    </w:p>
    <w:p w14:paraId="584ADA12" w14:textId="6E35C6A4" w:rsidR="006F2FA4" w:rsidRPr="00821E07" w:rsidRDefault="006F2FA4" w:rsidP="00821E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</w:t>
      </w:r>
      <w:r w:rsidRPr="00821E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2 час.</w:t>
      </w:r>
    </w:p>
    <w:p w14:paraId="4A9CC366" w14:textId="0AD12C5A" w:rsidR="006F2FA4" w:rsidRPr="00821E07" w:rsidRDefault="006F2FA4" w:rsidP="00821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средство:</w:t>
      </w:r>
      <w:r w:rsidRPr="0082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контрольная работа</w:t>
      </w:r>
    </w:p>
    <w:p w14:paraId="7B00F83E" w14:textId="45D9AE89" w:rsidR="006F2FA4" w:rsidRPr="00821E07" w:rsidRDefault="006F2FA4" w:rsidP="00821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задание: </w:t>
      </w:r>
      <w:r w:rsidRPr="0082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выявления сформированности </w:t>
      </w:r>
      <w:r w:rsidRPr="00821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об основах мировой экономики, полученных в течение изучения курса, предлагается ответить на 2 вопроса из примерного перечня вопросов к экзамену.</w:t>
      </w:r>
    </w:p>
    <w:p w14:paraId="6F405AB5" w14:textId="77777777" w:rsidR="006F2FA4" w:rsidRPr="00821E07" w:rsidRDefault="006F2FA4" w:rsidP="00821E0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D3481" w14:textId="3BA9A9C8" w:rsidR="00C31DF5" w:rsidRDefault="00FC3C68" w:rsidP="00821E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Примерные вопросы к</w:t>
      </w:r>
      <w:r w:rsidR="00C31DF5" w:rsidRPr="00821E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зачету:</w:t>
      </w:r>
    </w:p>
    <w:p w14:paraId="0C7D3D69" w14:textId="608BC890" w:rsid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D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A655E">
        <w:rPr>
          <w:rFonts w:ascii="Times New Roman" w:eastAsia="Times New Roman" w:hAnsi="Times New Roman" w:cs="Times New Roman"/>
          <w:sz w:val="24"/>
          <w:szCs w:val="24"/>
        </w:rPr>
        <w:t>Теоретические подходы к определению понятия «гостеприимство».</w:t>
      </w:r>
    </w:p>
    <w:p w14:paraId="7EA72D68" w14:textId="77777777" w:rsid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A655E" w:rsidRPr="000A655E">
        <w:rPr>
          <w:rFonts w:ascii="Times New Roman" w:eastAsia="Times New Roman" w:hAnsi="Times New Roman" w:cs="Times New Roman"/>
          <w:sz w:val="24"/>
          <w:szCs w:val="24"/>
        </w:rPr>
        <w:t>Особенности услуг и их производства.</w:t>
      </w:r>
      <w:r w:rsidR="000A655E" w:rsidRPr="000A6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2D99CA" w14:textId="77777777" w:rsid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655E">
        <w:rPr>
          <w:rFonts w:ascii="Times New Roman" w:hAnsi="Times New Roman" w:cs="Times New Roman"/>
          <w:sz w:val="24"/>
          <w:szCs w:val="24"/>
        </w:rPr>
        <w:t>Формы управления в индустрии гостеприимства (семейная фирма, управление по контракту, управление через договор франчайзинга, аренда):</w:t>
      </w:r>
      <w:r w:rsidR="000A655E" w:rsidRPr="000A6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C5796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4. 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управления гостиницами и ресторанами. Типы организационных структур. </w:t>
      </w:r>
    </w:p>
    <w:p w14:paraId="48FB9171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5. </w:t>
      </w:r>
      <w:r w:rsidR="000A655E" w:rsidRPr="0004194D">
        <w:rPr>
          <w:rFonts w:ascii="Times New Roman" w:hAnsi="Times New Roman" w:cs="Times New Roman"/>
          <w:sz w:val="24"/>
          <w:szCs w:val="24"/>
        </w:rPr>
        <w:t>Предприятия питания: типы и характерные особенности</w:t>
      </w:r>
      <w:r w:rsidRPr="0004194D">
        <w:rPr>
          <w:rFonts w:ascii="Times New Roman" w:hAnsi="Times New Roman" w:cs="Times New Roman"/>
          <w:sz w:val="24"/>
          <w:szCs w:val="24"/>
        </w:rPr>
        <w:t>.</w:t>
      </w:r>
    </w:p>
    <w:p w14:paraId="226042E8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>6.</w:t>
      </w:r>
      <w:r w:rsidR="000A655E" w:rsidRPr="0004194D">
        <w:rPr>
          <w:rFonts w:ascii="Times New Roman" w:hAnsi="Times New Roman" w:cs="Times New Roman"/>
        </w:rPr>
        <w:t xml:space="preserve"> </w:t>
      </w:r>
      <w:r w:rsidR="000A655E" w:rsidRPr="0004194D">
        <w:rPr>
          <w:rFonts w:ascii="Times New Roman" w:hAnsi="Times New Roman" w:cs="Times New Roman"/>
          <w:sz w:val="24"/>
          <w:szCs w:val="24"/>
        </w:rPr>
        <w:t>Современные тенденции развития предприятий питания в России и за рубежом</w:t>
      </w:r>
      <w:r w:rsidRPr="0004194D">
        <w:rPr>
          <w:rFonts w:ascii="Times New Roman" w:hAnsi="Times New Roman" w:cs="Times New Roman"/>
          <w:sz w:val="24"/>
          <w:szCs w:val="24"/>
        </w:rPr>
        <w:t>.</w:t>
      </w:r>
    </w:p>
    <w:p w14:paraId="3442C4A3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Понятие и специфика продукта индустрии гостеприимства.  </w:t>
      </w:r>
    </w:p>
    <w:p w14:paraId="5EC5BFB5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>8. М</w:t>
      </w:r>
      <w:r w:rsidR="000A655E" w:rsidRPr="0004194D">
        <w:rPr>
          <w:rFonts w:ascii="Times New Roman" w:hAnsi="Times New Roman" w:cs="Times New Roman"/>
          <w:sz w:val="24"/>
          <w:szCs w:val="24"/>
        </w:rPr>
        <w:t>аркетинг в сфере гостеприимства</w:t>
      </w:r>
      <w:r w:rsidRPr="0004194D">
        <w:rPr>
          <w:rFonts w:ascii="Times New Roman" w:hAnsi="Times New Roman" w:cs="Times New Roman"/>
          <w:sz w:val="24"/>
          <w:szCs w:val="24"/>
        </w:rPr>
        <w:t>.</w:t>
      </w:r>
    </w:p>
    <w:p w14:paraId="3EA0205F" w14:textId="3ECA72A2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>9.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 Управление стадиями жизненного цикла гостиничного продукт</w:t>
      </w:r>
      <w:r w:rsidRPr="0004194D">
        <w:rPr>
          <w:rFonts w:ascii="Times New Roman" w:hAnsi="Times New Roman" w:cs="Times New Roman"/>
          <w:sz w:val="24"/>
          <w:szCs w:val="24"/>
        </w:rPr>
        <w:t>а.</w:t>
      </w:r>
    </w:p>
    <w:p w14:paraId="00A8EF35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>10. С</w:t>
      </w:r>
      <w:r w:rsidR="000A655E" w:rsidRPr="0004194D">
        <w:rPr>
          <w:rFonts w:ascii="Times New Roman" w:hAnsi="Times New Roman" w:cs="Times New Roman"/>
          <w:sz w:val="24"/>
          <w:szCs w:val="24"/>
        </w:rPr>
        <w:t>егментный анализ гостиничного рынка и организация позиционирования продукта отеля.</w:t>
      </w:r>
    </w:p>
    <w:p w14:paraId="1A3E63FC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>11.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 Сущность и этапы планирования сбытовой политики отеля. </w:t>
      </w:r>
    </w:p>
    <w:p w14:paraId="092E951A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12. </w:t>
      </w:r>
      <w:r w:rsidR="000A655E" w:rsidRPr="0004194D">
        <w:rPr>
          <w:rFonts w:ascii="Times New Roman" w:hAnsi="Times New Roman" w:cs="Times New Roman"/>
          <w:sz w:val="24"/>
          <w:szCs w:val="24"/>
        </w:rPr>
        <w:t>Функции и виды каналов сбыта услуг в гостиничном бизнесе.</w:t>
      </w:r>
    </w:p>
    <w:p w14:paraId="16C66E94" w14:textId="77777777" w:rsidR="0004194D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>13.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 Формирование тарифной политики отеля.</w:t>
      </w:r>
    </w:p>
    <w:p w14:paraId="60A3CD55" w14:textId="0CE902AC" w:rsidR="000A655E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>14.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 Формирование цен на услуги отеля.</w:t>
      </w:r>
    </w:p>
    <w:p w14:paraId="0F68FE3C" w14:textId="77777777" w:rsidR="0004194D" w:rsidRPr="0004194D" w:rsidRDefault="0004194D" w:rsidP="00821E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15. </w:t>
      </w:r>
      <w:r w:rsidR="000A655E" w:rsidRPr="0004194D">
        <w:rPr>
          <w:rFonts w:ascii="Times New Roman" w:hAnsi="Times New Roman" w:cs="Times New Roman"/>
          <w:sz w:val="24"/>
          <w:szCs w:val="24"/>
        </w:rPr>
        <w:t>Особенности и концепции управления доходами в   гостиничном бизнесе</w:t>
      </w:r>
      <w:r w:rsidRPr="0004194D">
        <w:rPr>
          <w:rFonts w:ascii="Times New Roman" w:hAnsi="Times New Roman" w:cs="Times New Roman"/>
          <w:sz w:val="24"/>
          <w:szCs w:val="24"/>
        </w:rPr>
        <w:t>.</w:t>
      </w:r>
    </w:p>
    <w:p w14:paraId="7267EA3E" w14:textId="77777777" w:rsidR="0004194D" w:rsidRPr="0004194D" w:rsidRDefault="0004194D" w:rsidP="00821E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16. 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Ключевые факторы, влияющие на доходы отеля. </w:t>
      </w:r>
    </w:p>
    <w:p w14:paraId="280F95C3" w14:textId="77777777" w:rsidR="0004194D" w:rsidRPr="0004194D" w:rsidRDefault="0004194D" w:rsidP="00821E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17. </w:t>
      </w:r>
      <w:r w:rsidR="000A655E" w:rsidRPr="0004194D">
        <w:rPr>
          <w:rFonts w:ascii="Times New Roman" w:hAnsi="Times New Roman" w:cs="Times New Roman"/>
          <w:sz w:val="24"/>
          <w:szCs w:val="24"/>
        </w:rPr>
        <w:t xml:space="preserve">Управление затратами. Возможности оптимизации затрат отеля. </w:t>
      </w:r>
    </w:p>
    <w:p w14:paraId="571A1539" w14:textId="66624663" w:rsidR="000A655E" w:rsidRPr="0004194D" w:rsidRDefault="0004194D" w:rsidP="00821E0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18. </w:t>
      </w:r>
      <w:r w:rsidR="000A655E" w:rsidRPr="0004194D">
        <w:rPr>
          <w:rFonts w:ascii="Times New Roman" w:hAnsi="Times New Roman" w:cs="Times New Roman"/>
          <w:sz w:val="24"/>
          <w:szCs w:val="24"/>
        </w:rPr>
        <w:t>Основные виды рисков в деятельности гостиничного предприятия</w:t>
      </w:r>
      <w:r w:rsidRPr="0004194D">
        <w:rPr>
          <w:rFonts w:ascii="Times New Roman" w:hAnsi="Times New Roman" w:cs="Times New Roman"/>
          <w:sz w:val="24"/>
          <w:szCs w:val="24"/>
        </w:rPr>
        <w:t>.</w:t>
      </w:r>
    </w:p>
    <w:p w14:paraId="2E4404AA" w14:textId="3D17B30B" w:rsidR="007F6434" w:rsidRPr="0004194D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94D">
        <w:rPr>
          <w:rFonts w:ascii="Times New Roman" w:hAnsi="Times New Roman" w:cs="Times New Roman"/>
          <w:sz w:val="24"/>
          <w:szCs w:val="24"/>
        </w:rPr>
        <w:t xml:space="preserve">19. </w:t>
      </w:r>
      <w:r w:rsidR="007F6434" w:rsidRPr="007F6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Конкуренция на рынке услуг гостеприимства: понятие и основные виды</w:t>
      </w:r>
      <w:r w:rsidRPr="0004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273C487" w14:textId="513C948C" w:rsidR="007F6434" w:rsidRPr="007F6434" w:rsidRDefault="0004194D" w:rsidP="0004194D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4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20.</w:t>
      </w:r>
      <w:r w:rsidR="007F6434" w:rsidRPr="007F643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Реклама и качество услуг гостеприимства как методы конкуренции</w:t>
      </w:r>
      <w:r w:rsidRPr="000419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38CD8207" w14:textId="77777777" w:rsidR="00FC3C68" w:rsidRPr="0004194D" w:rsidRDefault="00FC3C68" w:rsidP="00821E0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9245D6D" w14:textId="41F7C500" w:rsidR="00FC3C68" w:rsidRDefault="00FC3C68" w:rsidP="00821E0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4194D">
        <w:rPr>
          <w:rFonts w:ascii="Times New Roman" w:eastAsiaTheme="minorEastAsia" w:hAnsi="Times New Roman" w:cs="Times New Roman"/>
          <w:b/>
          <w:bCs/>
          <w:sz w:val="24"/>
          <w:szCs w:val="24"/>
        </w:rPr>
        <w:t>Примерные вопросы к экзамену</w:t>
      </w:r>
    </w:p>
    <w:p w14:paraId="454EB81C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Управление качеством услуг</w:t>
      </w:r>
      <w:r>
        <w:t>.</w:t>
      </w:r>
    </w:p>
    <w:p w14:paraId="1C484178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Стандартизация и сертификация в управлении качеством услуг</w:t>
      </w:r>
      <w:r>
        <w:t>.</w:t>
      </w:r>
    </w:p>
    <w:p w14:paraId="5BA55B79" w14:textId="4407426F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 xml:space="preserve"> </w:t>
      </w:r>
      <w:r>
        <w:t>Р</w:t>
      </w:r>
      <w:r w:rsidRPr="0004194D">
        <w:t>азработка и управление характеристиками гостиничных продуктов</w:t>
      </w:r>
      <w:r>
        <w:t>.</w:t>
      </w:r>
    </w:p>
    <w:p w14:paraId="58E5E329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Логистическая система управления гостиничным предприятием.</w:t>
      </w:r>
    </w:p>
    <w:p w14:paraId="741CA43B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 xml:space="preserve"> Структура, свойства и характеристики ресурсных потоков в гостиничном предприятии</w:t>
      </w:r>
      <w:r>
        <w:t>.</w:t>
      </w:r>
    </w:p>
    <w:p w14:paraId="371F4F05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Операционный менеджмент: управление эксплуатацией здания, управление безопасностью отеля</w:t>
      </w:r>
      <w:r>
        <w:t>.</w:t>
      </w:r>
    </w:p>
    <w:p w14:paraId="40788FAD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Содержание и виды управленческих решений</w:t>
      </w:r>
      <w:r>
        <w:t>.</w:t>
      </w:r>
    </w:p>
    <w:p w14:paraId="46AA154A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Информационные технологии управления гостиницей и рестораном</w:t>
      </w:r>
      <w:r>
        <w:t>.</w:t>
      </w:r>
    </w:p>
    <w:p w14:paraId="44584186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Управление процессами труда в гостиницах и ресторанах</w:t>
      </w:r>
      <w:r>
        <w:t>.</w:t>
      </w:r>
    </w:p>
    <w:p w14:paraId="0035AFBC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 xml:space="preserve">Современные тенденции в сфере развлечений и отдыха. </w:t>
      </w:r>
    </w:p>
    <w:p w14:paraId="5F1C59DE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Проведение совещаний, конференций и выставок</w:t>
      </w:r>
      <w:r>
        <w:t>.</w:t>
      </w:r>
    </w:p>
    <w:p w14:paraId="1C7A84B6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Управление организацией отдыха студентов, военнослужащих и работников</w:t>
      </w:r>
      <w:r>
        <w:t>.</w:t>
      </w:r>
    </w:p>
    <w:p w14:paraId="1690BDFE" w14:textId="734CF278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Управление питанием в аэропортах; производстве и офисах.</w:t>
      </w:r>
    </w:p>
    <w:p w14:paraId="475E44B7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Управление питанием в школах, колледжах и университетах</w:t>
      </w:r>
      <w:r>
        <w:t>.</w:t>
      </w:r>
    </w:p>
    <w:p w14:paraId="357F2578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Управление питанием в санаторно-курортных учреждениях</w:t>
      </w:r>
      <w:r>
        <w:t>.</w:t>
      </w:r>
    </w:p>
    <w:p w14:paraId="49A997D3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Особенности управления санаторно-курортным продуктом</w:t>
      </w:r>
      <w:r>
        <w:t>.</w:t>
      </w:r>
    </w:p>
    <w:p w14:paraId="31D4189C" w14:textId="77777777" w:rsidR="0004194D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Анимационно-досуговая деятельность на курортах.</w:t>
      </w:r>
    </w:p>
    <w:p w14:paraId="70FF7D26" w14:textId="30C0E639" w:rsidR="007F6434" w:rsidRPr="0004194D" w:rsidRDefault="0004194D" w:rsidP="00A57109">
      <w:pPr>
        <w:pStyle w:val="af8"/>
        <w:numPr>
          <w:ilvl w:val="0"/>
          <w:numId w:val="15"/>
        </w:numPr>
        <w:spacing w:after="0" w:line="240" w:lineRule="auto"/>
        <w:jc w:val="both"/>
        <w:rPr>
          <w:rFonts w:eastAsiaTheme="minorEastAsia"/>
        </w:rPr>
      </w:pPr>
      <w:r w:rsidRPr="0004194D">
        <w:t>Инновационные аспекты развития санаторно-курортной отрасли.</w:t>
      </w:r>
    </w:p>
    <w:p w14:paraId="450C3221" w14:textId="7FEBE663" w:rsidR="00D25169" w:rsidRPr="0004194D" w:rsidRDefault="00D25169" w:rsidP="00821E0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C2BF3" w14:textId="77777777" w:rsidR="007015E4" w:rsidRPr="007015E4" w:rsidRDefault="007015E4" w:rsidP="00821E07">
      <w:pPr>
        <w:tabs>
          <w:tab w:val="left" w:pos="482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6" w:name="_Toc431453579"/>
      <w:bookmarkStart w:id="27" w:name="_Toc431243759"/>
      <w:bookmarkStart w:id="28" w:name="_Toc431243317"/>
      <w:r w:rsidRPr="007015E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Примерные темы докладов</w:t>
      </w:r>
    </w:p>
    <w:p w14:paraId="4C6EC4C5" w14:textId="77777777" w:rsidR="007015E4" w:rsidRPr="007015E4" w:rsidRDefault="007015E4" w:rsidP="009A3D3B">
      <w:pPr>
        <w:numPr>
          <w:ilvl w:val="0"/>
          <w:numId w:val="14"/>
        </w:numPr>
        <w:spacing w:after="0" w:line="240" w:lineRule="auto"/>
        <w:ind w:left="0" w:hanging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Теоретические подходы к определению понятия «гостеприимство». Услуга: сущность, виды. Особенности производства услуг. Обмен услугами</w:t>
      </w:r>
    </w:p>
    <w:p w14:paraId="507F9BF2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Предпринимательство в индустрии гостеприимства. Организационные формы ведения бизнеса</w:t>
      </w:r>
    </w:p>
    <w:p w14:paraId="4A8E7FB6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Рынок услуг гостеприимства: понятие, функции, основные направления развития. Механизм функционирования рынка услуг гостеприимства: спрос и предложение</w:t>
      </w:r>
    </w:p>
    <w:p w14:paraId="57C63911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Конкуренция на рынке услуг гостеприимства. Реклама и качество услуг гостеприимства как методы конкуренции</w:t>
      </w:r>
    </w:p>
    <w:p w14:paraId="6A8813BF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Имидж предприятия гостеприимства как показатель конкурентоспособности</w:t>
      </w:r>
    </w:p>
    <w:p w14:paraId="016A66AC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Средства размещения: понятие, особенности, виды</w:t>
      </w:r>
    </w:p>
    <w:p w14:paraId="69F1979E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Формы управления в индустрии гостеприимства: зарубежный и отечественный опыт</w:t>
      </w:r>
    </w:p>
    <w:p w14:paraId="74527F02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Функции управления гостиницами и ресторанами</w:t>
      </w:r>
    </w:p>
    <w:p w14:paraId="1BDF69A3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Методы и стиль управления, применяемые в сфере гостеприимства</w:t>
      </w:r>
    </w:p>
    <w:p w14:paraId="64E45A12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Предприятия питания: типы, характерные особенности функционирования</w:t>
      </w:r>
    </w:p>
    <w:p w14:paraId="276045CC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Современные тенденции развития предприятий питания в России и за рубежом</w:t>
      </w:r>
    </w:p>
    <w:p w14:paraId="3362741C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Роль транспорта в развитии индустрии гостеприимства</w:t>
      </w:r>
    </w:p>
    <w:p w14:paraId="630D1735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процессами труда в гостиницах и ресторанах</w:t>
      </w:r>
    </w:p>
    <w:p w14:paraId="08403F93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процессами обслуживания на предприятиях питания </w:t>
      </w:r>
    </w:p>
    <w:p w14:paraId="23D38C6C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качеством услуг в гостиничном бизнесе</w:t>
      </w:r>
    </w:p>
    <w:p w14:paraId="05BED08C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качеством услуг в ресторанном бизнесе</w:t>
      </w:r>
    </w:p>
    <w:p w14:paraId="04533F03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Разработка и управление характеристиками гостиничных продуктов</w:t>
      </w:r>
    </w:p>
    <w:p w14:paraId="08A519C1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стадиями жизненного цикла гостиничного продукта</w:t>
      </w:r>
    </w:p>
    <w:p w14:paraId="40D9B56A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сбытовой политикой гостиничного предприятия</w:t>
      </w:r>
    </w:p>
    <w:p w14:paraId="7B11751A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тарифной политики отеля</w:t>
      </w:r>
    </w:p>
    <w:p w14:paraId="67C65F3A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Менеджмент доходов в гостиничном бизнесе</w:t>
      </w:r>
    </w:p>
    <w:p w14:paraId="40402CC8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Риск-менеджмент в гостинично-ресторанном бизнесе</w:t>
      </w:r>
    </w:p>
    <w:p w14:paraId="7902C008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Логистическая система управления гостиничным предприятием</w:t>
      </w:r>
    </w:p>
    <w:p w14:paraId="798DE8C4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Операционный менеджмент: управление эксплуатацией здания, управление безопасностью отеля</w:t>
      </w:r>
    </w:p>
    <w:p w14:paraId="54279CC4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Содержание и виды управленческих решений в сфере гостеприимства</w:t>
      </w:r>
    </w:p>
    <w:p w14:paraId="0EB5E4E5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Инновационный менеджмент индустрии гостеприимства</w:t>
      </w:r>
    </w:p>
    <w:p w14:paraId="731AE8EC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Кадровая служба. Формирование трудовых коллективов гостиниц и ресторанов</w:t>
      </w:r>
    </w:p>
    <w:p w14:paraId="6A66ADBA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Развитие и обеспечение персонала. Обучение. Текучесть кадров в гостиничном и ресторанном бизнесе</w:t>
      </w:r>
    </w:p>
    <w:p w14:paraId="0023AC7D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Менеджер гостиничного и ресторанного предприятия</w:t>
      </w:r>
    </w:p>
    <w:p w14:paraId="739CEACF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Психологические аспекты управления гостиницами и ресторанами </w:t>
      </w:r>
    </w:p>
    <w:p w14:paraId="65E8F844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конфликтами и стрессами в индустрии гостеприимства </w:t>
      </w:r>
    </w:p>
    <w:p w14:paraId="358934AD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Эффективность управления персоналом в сфере гостеприимства</w:t>
      </w:r>
    </w:p>
    <w:p w14:paraId="6BB6A0DE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тенденции развития мировой гостиничной индустрии</w:t>
      </w:r>
    </w:p>
    <w:p w14:paraId="5846648D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Российская практика применения франчайзинга в гостиничной индустрии и на предприятиях общественного питания</w:t>
      </w:r>
    </w:p>
    <w:p w14:paraId="1F8C5176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франчайзинга на предприятиях питания: зарубежный опыт</w:t>
      </w:r>
    </w:p>
    <w:p w14:paraId="651DE658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Гостиничные цепи: возникновение и пути развития (на примере любой из мировых гостиничных цепей)</w:t>
      </w:r>
    </w:p>
    <w:p w14:paraId="471AACF0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Состояние и перспективы развития российского гостиничного хозяйства</w:t>
      </w:r>
    </w:p>
    <w:p w14:paraId="65694D66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Ресторанный бизнес в России</w:t>
      </w:r>
    </w:p>
    <w:p w14:paraId="13CB3692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гостиничного хозяйства (на примере города или региона)</w:t>
      </w:r>
    </w:p>
    <w:p w14:paraId="75F943D2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Характеристика деятельности предприятий общественного питания (на примере города или региона)</w:t>
      </w:r>
    </w:p>
    <w:p w14:paraId="76ABC5BF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формирования организационной структуры гостиничного предприятия</w:t>
      </w:r>
    </w:p>
    <w:p w14:paraId="36CE3755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формирования организационной структуры предприятий питания</w:t>
      </w:r>
    </w:p>
    <w:p w14:paraId="202D96F7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Формирование системы мотивации на предприятиях индустрии гостеприимства</w:t>
      </w:r>
    </w:p>
    <w:p w14:paraId="10054877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Преимущества и недостатки различных стилей управления при применении их на гостиничном предприятии</w:t>
      </w:r>
    </w:p>
    <w:p w14:paraId="35B9C2B1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Построение системы качества в современной гостинице (ресторане)</w:t>
      </w:r>
    </w:p>
    <w:p w14:paraId="326EC264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технологии управления в деятельности гостиничных и ресторанных предприятий</w:t>
      </w:r>
    </w:p>
    <w:p w14:paraId="5E2431BF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Ключевые факторы успеха на предприятии (ресторане или гостинице)</w:t>
      </w:r>
    </w:p>
    <w:p w14:paraId="2D9547CD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Использование информационных технологий на предприятиях туризма и гостиничного бизнеса</w:t>
      </w:r>
    </w:p>
    <w:p w14:paraId="52F04E07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 и перспективы развития туризма в малых исторических городах России</w:t>
      </w:r>
    </w:p>
    <w:p w14:paraId="67EE321D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 и перспективы малого предпринимательства в индустрии гостеприимства</w:t>
      </w:r>
    </w:p>
    <w:p w14:paraId="38057EFE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и совершенствование гостиничного и ресторанного обслуживания туристов</w:t>
      </w:r>
    </w:p>
    <w:p w14:paraId="45E5A4CC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 расширение дополнительных услуг в сфере гостиничного (ресторанного)  бизнеса</w:t>
      </w:r>
    </w:p>
    <w:p w14:paraId="15F00DBD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Возможности использования передового зарубежного управленческого опыта на предприятиях индустрии гостеприимства</w:t>
      </w:r>
    </w:p>
    <w:p w14:paraId="354BC727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Проблемы повышения конкурентоспособности предприятий гостиничного и ресторанного бизнеса в условиях рынка </w:t>
      </w:r>
    </w:p>
    <w:p w14:paraId="3724058D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обслуживания клиентов на предприятиях индустрии развлечений</w:t>
      </w:r>
    </w:p>
    <w:p w14:paraId="7BF5B8A7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Управление организацией перевозок на предприятиях туризма</w:t>
      </w:r>
    </w:p>
    <w:p w14:paraId="1CB9D4FB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Основные и дополнительные услуги гостиниц и туристических центров</w:t>
      </w:r>
    </w:p>
    <w:p w14:paraId="202C73D5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Прогрессивные формы сервисного обслуживания в гостиничных предприятиях </w:t>
      </w:r>
    </w:p>
    <w:p w14:paraId="64647344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Маркетинговая деятельность предприятий индустрии гостеприимства</w:t>
      </w:r>
    </w:p>
    <w:p w14:paraId="7CA6DD14" w14:textId="77777777" w:rsidR="007015E4" w:rsidRPr="007015E4" w:rsidRDefault="007015E4" w:rsidP="00A57109">
      <w:pPr>
        <w:numPr>
          <w:ilvl w:val="0"/>
          <w:numId w:val="14"/>
        </w:numPr>
        <w:spacing w:after="0" w:line="240" w:lineRule="auto"/>
        <w:ind w:left="-426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15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Повышение качества обслуживания клиентов через использование инновационных технологий на предприятиях индустрии гостеприимства </w:t>
      </w:r>
    </w:p>
    <w:p w14:paraId="2D37D8F2" w14:textId="77777777" w:rsidR="007015E4" w:rsidRDefault="007015E4" w:rsidP="007015E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790D5" w14:textId="77777777" w:rsidR="007015E4" w:rsidRDefault="007015E4" w:rsidP="00C31DF5">
      <w:pPr>
        <w:widowControl w:val="0"/>
        <w:tabs>
          <w:tab w:val="left" w:pos="62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2D3BF" w14:textId="6131EB2A" w:rsidR="00C31DF5" w:rsidRPr="00C31DF5" w:rsidRDefault="00C31DF5" w:rsidP="00C31DF5">
      <w:pPr>
        <w:widowControl w:val="0"/>
        <w:tabs>
          <w:tab w:val="left" w:pos="62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ФОС разработал:</w:t>
      </w:r>
      <w:bookmarkEnd w:id="26"/>
      <w:bookmarkEnd w:id="27"/>
      <w:bookmarkEnd w:id="28"/>
      <w:r w:rsidRPr="00C31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9723189" w14:textId="77777777" w:rsidR="00C31DF5" w:rsidRPr="00C31DF5" w:rsidRDefault="00C31DF5" w:rsidP="00C31DF5">
      <w:pPr>
        <w:widowControl w:val="0"/>
        <w:tabs>
          <w:tab w:val="left" w:pos="62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32504" w14:textId="77777777" w:rsidR="00C31DF5" w:rsidRPr="00C31DF5" w:rsidRDefault="00C31DF5" w:rsidP="00C31DF5">
      <w:pPr>
        <w:widowControl w:val="0"/>
        <w:tabs>
          <w:tab w:val="left" w:pos="6225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D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 Т.А., доцент кафедры управления РМАТ (Псковский филиал)</w:t>
      </w:r>
    </w:p>
    <w:p w14:paraId="4C6D8DA8" w14:textId="77777777" w:rsidR="004F0C76" w:rsidRDefault="004F0C76"/>
    <w:sectPr w:rsidR="004F0C76" w:rsidSect="004662C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C07E" w14:textId="77777777" w:rsidR="00BC1206" w:rsidRDefault="00BC1206">
      <w:pPr>
        <w:spacing w:after="0" w:line="240" w:lineRule="auto"/>
      </w:pPr>
      <w:r>
        <w:separator/>
      </w:r>
    </w:p>
  </w:endnote>
  <w:endnote w:type="continuationSeparator" w:id="0">
    <w:p w14:paraId="5CE1185F" w14:textId="77777777" w:rsidR="00BC1206" w:rsidRDefault="00BC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08745" w14:textId="77777777" w:rsidR="00BC1206" w:rsidRDefault="00BC1206">
      <w:pPr>
        <w:spacing w:after="0" w:line="240" w:lineRule="auto"/>
      </w:pPr>
      <w:r>
        <w:separator/>
      </w:r>
    </w:p>
  </w:footnote>
  <w:footnote w:type="continuationSeparator" w:id="0">
    <w:p w14:paraId="6151F34E" w14:textId="77777777" w:rsidR="00BC1206" w:rsidRDefault="00BC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449C" w14:textId="77777777" w:rsidR="004541F1" w:rsidRDefault="004541F1" w:rsidP="004662C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1F67D7CF" w14:textId="77777777" w:rsidR="004541F1" w:rsidRDefault="004541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33DC" w14:textId="77777777" w:rsidR="004541F1" w:rsidRDefault="004541F1" w:rsidP="004662C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14:paraId="78314EDE" w14:textId="1390F974" w:rsidR="004541F1" w:rsidRDefault="004541F1">
    <w:pPr>
      <w:spacing w:line="200" w:lineRule="exact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0FF8E5" wp14:editId="175ADB04">
              <wp:simplePos x="0" y="0"/>
              <wp:positionH relativeFrom="page">
                <wp:posOffset>4018280</wp:posOffset>
              </wp:positionH>
              <wp:positionV relativeFrom="page">
                <wp:posOffset>465455</wp:posOffset>
              </wp:positionV>
              <wp:extent cx="279400" cy="177800"/>
              <wp:effectExtent l="0" t="0" r="0" b="444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C5F81" w14:textId="77777777" w:rsidR="004541F1" w:rsidRDefault="004541F1">
                          <w:pPr>
                            <w:spacing w:line="26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10FF8E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316.4pt;margin-top:36.65pt;width:22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" filled="f" stroked="f">
              <v:textbox inset="0,0,0,0">
                <w:txbxContent>
                  <w:p w14:paraId="3CCC5F81" w14:textId="77777777" w:rsidR="004541F1" w:rsidRDefault="004541F1">
                    <w:pPr>
                      <w:spacing w:line="26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99B90" w14:textId="77777777" w:rsidR="004541F1" w:rsidRDefault="004541F1" w:rsidP="004662C4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201F8" w14:textId="77777777" w:rsidR="004541F1" w:rsidRDefault="004541F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67F1C">
      <w:rPr>
        <w:noProof/>
      </w:rPr>
      <w:t>14</w:t>
    </w:r>
    <w:r>
      <w:fldChar w:fldCharType="end"/>
    </w:r>
  </w:p>
  <w:p w14:paraId="69A27649" w14:textId="77777777" w:rsidR="004541F1" w:rsidRPr="007A19AC" w:rsidRDefault="004541F1" w:rsidP="004662C4">
    <w:pPr>
      <w:pStyle w:val="a8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F13"/>
    <w:multiLevelType w:val="hybridMultilevel"/>
    <w:tmpl w:val="2312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EF8"/>
    <w:multiLevelType w:val="hybridMultilevel"/>
    <w:tmpl w:val="186A1946"/>
    <w:lvl w:ilvl="0" w:tplc="11625952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">
    <w:nsid w:val="0BB01B8D"/>
    <w:multiLevelType w:val="hybridMultilevel"/>
    <w:tmpl w:val="7D0EFB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957CB"/>
    <w:multiLevelType w:val="hybridMultilevel"/>
    <w:tmpl w:val="E2E88AD6"/>
    <w:lvl w:ilvl="0" w:tplc="6A1A04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E1F5E"/>
    <w:multiLevelType w:val="hybridMultilevel"/>
    <w:tmpl w:val="4064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D47F0"/>
    <w:multiLevelType w:val="hybridMultilevel"/>
    <w:tmpl w:val="585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07A7B"/>
    <w:multiLevelType w:val="hybridMultilevel"/>
    <w:tmpl w:val="2772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23D"/>
    <w:multiLevelType w:val="hybridMultilevel"/>
    <w:tmpl w:val="89225B52"/>
    <w:lvl w:ilvl="0" w:tplc="40C64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593496"/>
    <w:multiLevelType w:val="hybridMultilevel"/>
    <w:tmpl w:val="DA28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E3659"/>
    <w:multiLevelType w:val="hybridMultilevel"/>
    <w:tmpl w:val="4D0419A4"/>
    <w:lvl w:ilvl="0" w:tplc="6E12152A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0">
    <w:nsid w:val="55DA4B02"/>
    <w:multiLevelType w:val="hybridMultilevel"/>
    <w:tmpl w:val="644C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330C7"/>
    <w:multiLevelType w:val="hybridMultilevel"/>
    <w:tmpl w:val="40987700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155553B"/>
    <w:multiLevelType w:val="hybridMultilevel"/>
    <w:tmpl w:val="D93E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61B73"/>
    <w:multiLevelType w:val="hybridMultilevel"/>
    <w:tmpl w:val="11E6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27A58"/>
    <w:multiLevelType w:val="hybridMultilevel"/>
    <w:tmpl w:val="2D5C7A8C"/>
    <w:lvl w:ilvl="0" w:tplc="7E2E2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7926B5"/>
    <w:multiLevelType w:val="hybridMultilevel"/>
    <w:tmpl w:val="3A42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B5116"/>
    <w:multiLevelType w:val="hybridMultilevel"/>
    <w:tmpl w:val="7B725B08"/>
    <w:lvl w:ilvl="0" w:tplc="5846F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787853"/>
    <w:multiLevelType w:val="multilevel"/>
    <w:tmpl w:val="627ED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7FD26046"/>
    <w:multiLevelType w:val="hybridMultilevel"/>
    <w:tmpl w:val="65FE536A"/>
    <w:lvl w:ilvl="0" w:tplc="24B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12"/>
  </w:num>
  <w:num w:numId="7">
    <w:abstractNumId w:val="17"/>
  </w:num>
  <w:num w:numId="8">
    <w:abstractNumId w:val="13"/>
  </w:num>
  <w:num w:numId="9">
    <w:abstractNumId w:val="6"/>
  </w:num>
  <w:num w:numId="10">
    <w:abstractNumId w:val="18"/>
  </w:num>
  <w:num w:numId="11">
    <w:abstractNumId w:val="15"/>
  </w:num>
  <w:num w:numId="12">
    <w:abstractNumId w:val="14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26"/>
    <w:rsid w:val="0004194D"/>
    <w:rsid w:val="00045F09"/>
    <w:rsid w:val="000472D5"/>
    <w:rsid w:val="000A004D"/>
    <w:rsid w:val="000A655E"/>
    <w:rsid w:val="000B7638"/>
    <w:rsid w:val="000F1C7C"/>
    <w:rsid w:val="00100613"/>
    <w:rsid w:val="00105D62"/>
    <w:rsid w:val="0011164F"/>
    <w:rsid w:val="001416EF"/>
    <w:rsid w:val="00167AF8"/>
    <w:rsid w:val="001A0C1F"/>
    <w:rsid w:val="001B02AB"/>
    <w:rsid w:val="001E6D03"/>
    <w:rsid w:val="0020203F"/>
    <w:rsid w:val="0022062E"/>
    <w:rsid w:val="0022148B"/>
    <w:rsid w:val="002329A4"/>
    <w:rsid w:val="0025083C"/>
    <w:rsid w:val="002A624B"/>
    <w:rsid w:val="002C6733"/>
    <w:rsid w:val="003349B2"/>
    <w:rsid w:val="003630B6"/>
    <w:rsid w:val="003A0002"/>
    <w:rsid w:val="003A7C55"/>
    <w:rsid w:val="003B10E7"/>
    <w:rsid w:val="003D59AF"/>
    <w:rsid w:val="003F31BD"/>
    <w:rsid w:val="0040670D"/>
    <w:rsid w:val="00422214"/>
    <w:rsid w:val="00427EF0"/>
    <w:rsid w:val="00431DFF"/>
    <w:rsid w:val="004541F1"/>
    <w:rsid w:val="004662C4"/>
    <w:rsid w:val="00474C41"/>
    <w:rsid w:val="004B0E7E"/>
    <w:rsid w:val="004B181D"/>
    <w:rsid w:val="004D497E"/>
    <w:rsid w:val="004F0C76"/>
    <w:rsid w:val="005153A4"/>
    <w:rsid w:val="0053464C"/>
    <w:rsid w:val="00543FE4"/>
    <w:rsid w:val="00576DC4"/>
    <w:rsid w:val="00581648"/>
    <w:rsid w:val="0058756E"/>
    <w:rsid w:val="005F61D2"/>
    <w:rsid w:val="00616899"/>
    <w:rsid w:val="00617354"/>
    <w:rsid w:val="0063404D"/>
    <w:rsid w:val="00636DD4"/>
    <w:rsid w:val="00663583"/>
    <w:rsid w:val="006855B2"/>
    <w:rsid w:val="006A11C0"/>
    <w:rsid w:val="006F2FA4"/>
    <w:rsid w:val="007015E4"/>
    <w:rsid w:val="0071796E"/>
    <w:rsid w:val="00756B1D"/>
    <w:rsid w:val="007A4C36"/>
    <w:rsid w:val="007A5694"/>
    <w:rsid w:val="007F6434"/>
    <w:rsid w:val="0080757A"/>
    <w:rsid w:val="00821E07"/>
    <w:rsid w:val="0082611D"/>
    <w:rsid w:val="008418A4"/>
    <w:rsid w:val="008C3863"/>
    <w:rsid w:val="00926BDD"/>
    <w:rsid w:val="009A3D3B"/>
    <w:rsid w:val="009A4FFD"/>
    <w:rsid w:val="009C07C1"/>
    <w:rsid w:val="009C2DF9"/>
    <w:rsid w:val="009C52BA"/>
    <w:rsid w:val="009F2FA2"/>
    <w:rsid w:val="00A57109"/>
    <w:rsid w:val="00A91EEA"/>
    <w:rsid w:val="00AA0FAF"/>
    <w:rsid w:val="00B04081"/>
    <w:rsid w:val="00B12C80"/>
    <w:rsid w:val="00B40033"/>
    <w:rsid w:val="00B61742"/>
    <w:rsid w:val="00BC1206"/>
    <w:rsid w:val="00BC68CA"/>
    <w:rsid w:val="00BF596B"/>
    <w:rsid w:val="00C00CCA"/>
    <w:rsid w:val="00C31DF5"/>
    <w:rsid w:val="00C376EE"/>
    <w:rsid w:val="00C53751"/>
    <w:rsid w:val="00C67924"/>
    <w:rsid w:val="00C772BC"/>
    <w:rsid w:val="00C87779"/>
    <w:rsid w:val="00CE3E3A"/>
    <w:rsid w:val="00D25169"/>
    <w:rsid w:val="00D71755"/>
    <w:rsid w:val="00D93300"/>
    <w:rsid w:val="00DC3AB7"/>
    <w:rsid w:val="00DD6F40"/>
    <w:rsid w:val="00E03426"/>
    <w:rsid w:val="00E8558B"/>
    <w:rsid w:val="00EB6E22"/>
    <w:rsid w:val="00ED7E32"/>
    <w:rsid w:val="00F0132B"/>
    <w:rsid w:val="00F527D0"/>
    <w:rsid w:val="00F67F1C"/>
    <w:rsid w:val="00FA7306"/>
    <w:rsid w:val="00FC3C68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CDA2"/>
  <w15:chartTrackingRefBased/>
  <w15:docId w15:val="{CB331B68-388E-4DAF-9007-9688236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C31DF5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4"/>
      <w:szCs w:val="44"/>
      <w:lang w:eastAsia="x-none"/>
    </w:rPr>
  </w:style>
  <w:style w:type="paragraph" w:styleId="2">
    <w:name w:val="heading 2"/>
    <w:basedOn w:val="a0"/>
    <w:link w:val="20"/>
    <w:qFormat/>
    <w:rsid w:val="00C31DF5"/>
    <w:pPr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x-none"/>
    </w:rPr>
  </w:style>
  <w:style w:type="paragraph" w:styleId="3">
    <w:name w:val="heading 3"/>
    <w:basedOn w:val="a0"/>
    <w:link w:val="30"/>
    <w:qFormat/>
    <w:rsid w:val="00C31DF5"/>
    <w:pPr>
      <w:widowControl w:val="0"/>
      <w:spacing w:after="0" w:line="240" w:lineRule="auto"/>
      <w:ind w:left="81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paragraph" w:styleId="4">
    <w:name w:val="heading 4"/>
    <w:basedOn w:val="a0"/>
    <w:next w:val="a0"/>
    <w:link w:val="40"/>
    <w:qFormat/>
    <w:rsid w:val="00C31DF5"/>
    <w:pPr>
      <w:keepNext/>
      <w:keepLines/>
      <w:widowControl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31DF5"/>
    <w:rPr>
      <w:rFonts w:ascii="Times New Roman" w:eastAsia="Times New Roman" w:hAnsi="Times New Roman" w:cs="Times New Roman"/>
      <w:b/>
      <w:bCs/>
      <w:sz w:val="44"/>
      <w:szCs w:val="44"/>
      <w:lang w:eastAsia="x-none"/>
    </w:rPr>
  </w:style>
  <w:style w:type="character" w:customStyle="1" w:styleId="20">
    <w:name w:val="Заголовок 2 Знак"/>
    <w:basedOn w:val="a1"/>
    <w:link w:val="2"/>
    <w:rsid w:val="00C31DF5"/>
    <w:rPr>
      <w:rFonts w:ascii="Times New Roman" w:eastAsia="Times New Roman" w:hAnsi="Times New Roman" w:cs="Times New Roman"/>
      <w:b/>
      <w:bCs/>
      <w:sz w:val="32"/>
      <w:szCs w:val="32"/>
      <w:lang w:eastAsia="x-none"/>
    </w:rPr>
  </w:style>
  <w:style w:type="character" w:customStyle="1" w:styleId="30">
    <w:name w:val="Заголовок 3 Знак"/>
    <w:basedOn w:val="a1"/>
    <w:link w:val="3"/>
    <w:rsid w:val="00C31DF5"/>
    <w:rPr>
      <w:rFonts w:ascii="Times New Roman" w:eastAsia="Times New Roman" w:hAnsi="Times New Roman" w:cs="Times New Roman"/>
      <w:b/>
      <w:bCs/>
      <w:sz w:val="28"/>
      <w:szCs w:val="28"/>
      <w:lang w:eastAsia="x-none"/>
    </w:rPr>
  </w:style>
  <w:style w:type="character" w:customStyle="1" w:styleId="40">
    <w:name w:val="Заголовок 4 Знак"/>
    <w:basedOn w:val="a1"/>
    <w:link w:val="4"/>
    <w:rsid w:val="00C31DF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x-none"/>
    </w:rPr>
  </w:style>
  <w:style w:type="numbering" w:customStyle="1" w:styleId="11">
    <w:name w:val="Нет списка1"/>
    <w:next w:val="a3"/>
    <w:semiHidden/>
    <w:rsid w:val="00C31DF5"/>
  </w:style>
  <w:style w:type="paragraph" w:customStyle="1" w:styleId="12">
    <w:name w:val="Знак Знак Знак1 Знак Знак Знак Знак Знак Знак Знак Знак Знак Знак Знак Знак Знак"/>
    <w:basedOn w:val="a0"/>
    <w:rsid w:val="00C31DF5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13">
    <w:name w:val="toc 1"/>
    <w:basedOn w:val="a0"/>
    <w:autoRedefine/>
    <w:semiHidden/>
    <w:rsid w:val="00C31DF5"/>
    <w:pPr>
      <w:widowControl w:val="0"/>
      <w:spacing w:after="0" w:line="240" w:lineRule="auto"/>
      <w:ind w:left="10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ody Text"/>
    <w:basedOn w:val="a0"/>
    <w:link w:val="a5"/>
    <w:rsid w:val="00C31DF5"/>
    <w:pPr>
      <w:widowControl w:val="0"/>
      <w:spacing w:after="0" w:line="240" w:lineRule="auto"/>
      <w:ind w:left="104" w:hanging="360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5">
    <w:name w:val="Основной текст Знак"/>
    <w:basedOn w:val="a1"/>
    <w:link w:val="a4"/>
    <w:rsid w:val="00C31DF5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customStyle="1" w:styleId="14">
    <w:name w:val="Абзац списка1"/>
    <w:basedOn w:val="a0"/>
    <w:rsid w:val="00C31D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C31D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semiHidden/>
    <w:rsid w:val="00C31DF5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x-none"/>
    </w:rPr>
  </w:style>
  <w:style w:type="character" w:customStyle="1" w:styleId="a7">
    <w:name w:val="Текст выноски Знак"/>
    <w:basedOn w:val="a1"/>
    <w:link w:val="a6"/>
    <w:semiHidden/>
    <w:rsid w:val="00C31DF5"/>
    <w:rPr>
      <w:rFonts w:ascii="Tahoma" w:eastAsia="Times New Roman" w:hAnsi="Tahoma" w:cs="Tahoma"/>
      <w:sz w:val="16"/>
      <w:szCs w:val="16"/>
      <w:lang w:eastAsia="x-none"/>
    </w:rPr>
  </w:style>
  <w:style w:type="paragraph" w:styleId="a8">
    <w:name w:val="header"/>
    <w:basedOn w:val="a0"/>
    <w:link w:val="a9"/>
    <w:uiPriority w:val="99"/>
    <w:rsid w:val="00C31DF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9">
    <w:name w:val="Верхний колонтитул Знак"/>
    <w:basedOn w:val="a1"/>
    <w:link w:val="a8"/>
    <w:uiPriority w:val="99"/>
    <w:rsid w:val="00C31DF5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aa">
    <w:name w:val="footer"/>
    <w:basedOn w:val="a0"/>
    <w:link w:val="ab"/>
    <w:rsid w:val="00C31DF5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b">
    <w:name w:val="Нижний колонтитул Знак"/>
    <w:basedOn w:val="a1"/>
    <w:link w:val="aa"/>
    <w:rsid w:val="00C31DF5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15">
    <w:name w:val="Основной текст с отступом1"/>
    <w:basedOn w:val="a0"/>
    <w:link w:val="BodyTextIndentChar"/>
    <w:semiHidden/>
    <w:rsid w:val="00C31DF5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BodyTextIndentChar">
    <w:name w:val="Body Text Indent Char"/>
    <w:link w:val="15"/>
    <w:semiHidden/>
    <w:rsid w:val="00C31DF5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21">
    <w:name w:val="Body Text Indent 2"/>
    <w:basedOn w:val="a0"/>
    <w:link w:val="22"/>
    <w:semiHidden/>
    <w:rsid w:val="00C31DF5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1"/>
    <w:link w:val="21"/>
    <w:semiHidden/>
    <w:rsid w:val="00C31DF5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31">
    <w:name w:val="Body Text Indent 3"/>
    <w:basedOn w:val="a0"/>
    <w:link w:val="32"/>
    <w:semiHidden/>
    <w:rsid w:val="00C31DF5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x-none"/>
    </w:rPr>
  </w:style>
  <w:style w:type="character" w:customStyle="1" w:styleId="32">
    <w:name w:val="Основной текст с отступом 3 Знак"/>
    <w:basedOn w:val="a1"/>
    <w:link w:val="31"/>
    <w:semiHidden/>
    <w:rsid w:val="00C31DF5"/>
    <w:rPr>
      <w:rFonts w:ascii="Times New Roman" w:eastAsia="Times New Roman" w:hAnsi="Times New Roman" w:cs="Times New Roman"/>
      <w:sz w:val="16"/>
      <w:szCs w:val="16"/>
      <w:lang w:eastAsia="x-none"/>
    </w:rPr>
  </w:style>
  <w:style w:type="paragraph" w:customStyle="1" w:styleId="16">
    <w:name w:val="Основной 1 см"/>
    <w:basedOn w:val="a0"/>
    <w:rsid w:val="00C31DF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c">
    <w:name w:val="footnote text"/>
    <w:basedOn w:val="a0"/>
    <w:link w:val="ad"/>
    <w:semiHidden/>
    <w:rsid w:val="00C3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d">
    <w:name w:val="Текст сноски Знак"/>
    <w:basedOn w:val="a1"/>
    <w:link w:val="ac"/>
    <w:semiHidden/>
    <w:rsid w:val="00C31D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Web">
    <w:name w:val="Обычный (Web)"/>
    <w:basedOn w:val="a0"/>
    <w:rsid w:val="00C31DF5"/>
    <w:pPr>
      <w:spacing w:before="100" w:after="100" w:line="240" w:lineRule="auto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7">
    <w:name w:val="Обычный1"/>
    <w:rsid w:val="00C31DF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1DF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e">
    <w:name w:val="annotation text"/>
    <w:basedOn w:val="a0"/>
    <w:link w:val="af"/>
    <w:semiHidden/>
    <w:rsid w:val="00C3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1"/>
    <w:link w:val="ae"/>
    <w:semiHidden/>
    <w:rsid w:val="00C31DF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0">
    <w:name w:val="Hyperlink"/>
    <w:rsid w:val="00C31DF5"/>
    <w:rPr>
      <w:color w:val="0000FF"/>
      <w:u w:val="single"/>
    </w:rPr>
  </w:style>
  <w:style w:type="character" w:customStyle="1" w:styleId="130">
    <w:name w:val="табл_заголовок_13 Знак"/>
    <w:link w:val="131"/>
    <w:rsid w:val="00C31DF5"/>
    <w:rPr>
      <w:rFonts w:ascii="Calibri" w:hAnsi="Calibri"/>
      <w:b/>
      <w:bCs/>
      <w:sz w:val="26"/>
      <w:lang w:eastAsia="ru-RU"/>
    </w:rPr>
  </w:style>
  <w:style w:type="paragraph" w:customStyle="1" w:styleId="131">
    <w:name w:val="табл_заголовок_13"/>
    <w:basedOn w:val="a0"/>
    <w:link w:val="130"/>
    <w:rsid w:val="00C31DF5"/>
    <w:pPr>
      <w:spacing w:after="240" w:line="288" w:lineRule="auto"/>
      <w:jc w:val="center"/>
    </w:pPr>
    <w:rPr>
      <w:rFonts w:ascii="Calibri" w:hAnsi="Calibri"/>
      <w:b/>
      <w:bCs/>
      <w:sz w:val="26"/>
      <w:lang w:eastAsia="ru-RU"/>
    </w:rPr>
  </w:style>
  <w:style w:type="paragraph" w:customStyle="1" w:styleId="132">
    <w:name w:val="табл_текст_центр_ 13"/>
    <w:basedOn w:val="a0"/>
    <w:rsid w:val="00C31DF5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6"/>
      <w:szCs w:val="24"/>
      <w:lang w:eastAsia="ar-SA"/>
    </w:rPr>
  </w:style>
  <w:style w:type="paragraph" w:customStyle="1" w:styleId="120">
    <w:name w:val="табл_подписи_12"/>
    <w:basedOn w:val="a0"/>
    <w:rsid w:val="00C31DF5"/>
    <w:pPr>
      <w:spacing w:after="0" w:line="288" w:lineRule="auto"/>
      <w:jc w:val="center"/>
    </w:pPr>
    <w:rPr>
      <w:rFonts w:ascii="Times New Roman" w:eastAsia="Calibri" w:hAnsi="Times New Roman" w:cs="Times New Roman"/>
      <w:i/>
      <w:sz w:val="26"/>
      <w:szCs w:val="24"/>
      <w:lang w:eastAsia="ar-SA"/>
    </w:rPr>
  </w:style>
  <w:style w:type="character" w:styleId="af1">
    <w:name w:val="Strong"/>
    <w:uiPriority w:val="22"/>
    <w:qFormat/>
    <w:rsid w:val="00C31DF5"/>
    <w:rPr>
      <w:b/>
    </w:rPr>
  </w:style>
  <w:style w:type="paragraph" w:customStyle="1" w:styleId="af2">
    <w:name w:val="Для таблиц"/>
    <w:basedOn w:val="a0"/>
    <w:uiPriority w:val="99"/>
    <w:rsid w:val="00C31D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C31DF5"/>
    <w:rPr>
      <w:rFonts w:ascii="Times New Roman" w:hAnsi="Times New Roman" w:cs="Times New Roman"/>
      <w:sz w:val="22"/>
      <w:szCs w:val="22"/>
    </w:rPr>
  </w:style>
  <w:style w:type="table" w:styleId="af3">
    <w:name w:val="Table Grid"/>
    <w:basedOn w:val="a2"/>
    <w:uiPriority w:val="59"/>
    <w:rsid w:val="00C31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 Indent"/>
    <w:basedOn w:val="a0"/>
    <w:link w:val="af5"/>
    <w:rsid w:val="00C31D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C31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C3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Heading2Char">
    <w:name w:val="Heading 2 Char"/>
    <w:locked/>
    <w:rsid w:val="00C31DF5"/>
    <w:rPr>
      <w:rFonts w:ascii="Times New Roman" w:hAnsi="Times New Roman" w:cs="Times New Roman"/>
      <w:b/>
      <w:bCs/>
      <w:sz w:val="32"/>
      <w:szCs w:val="32"/>
    </w:rPr>
  </w:style>
  <w:style w:type="character" w:styleId="af6">
    <w:name w:val="page number"/>
    <w:basedOn w:val="a1"/>
    <w:rsid w:val="00C31DF5"/>
  </w:style>
  <w:style w:type="paragraph" w:customStyle="1" w:styleId="af7">
    <w:name w:val="Знак"/>
    <w:basedOn w:val="a0"/>
    <w:rsid w:val="00C31DF5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8">
    <w:name w:val="List Paragraph"/>
    <w:basedOn w:val="a0"/>
    <w:link w:val="af9"/>
    <w:uiPriority w:val="34"/>
    <w:qFormat/>
    <w:rsid w:val="00C31DF5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locked/>
    <w:rsid w:val="00C31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."/>
    <w:basedOn w:val="a0"/>
    <w:uiPriority w:val="99"/>
    <w:rsid w:val="00C31DF5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Знак Знак Знак1 Знак Знак Знак Знак Знак Знак Знак Знак Знак Знак"/>
    <w:basedOn w:val="a0"/>
    <w:rsid w:val="00C31DF5"/>
    <w:pPr>
      <w:spacing w:line="240" w:lineRule="exact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ioclub.ru/index.php?page=book&amp;id=5720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44285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5DEF-BAE2-4569-B1A7-86BFE8FD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20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RePack by Diakov</cp:lastModifiedBy>
  <cp:revision>65</cp:revision>
  <dcterms:created xsi:type="dcterms:W3CDTF">2019-09-28T14:50:00Z</dcterms:created>
  <dcterms:modified xsi:type="dcterms:W3CDTF">2020-04-10T06:51:00Z</dcterms:modified>
</cp:coreProperties>
</file>